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8827C" w14:textId="77777777" w:rsidR="00375015" w:rsidRPr="00375015" w:rsidRDefault="00375015" w:rsidP="00375015">
      <w:pPr>
        <w:spacing w:after="0" w:line="240" w:lineRule="auto"/>
        <w:jc w:val="center"/>
        <w:rPr>
          <w:rFonts w:ascii="Times New Roman" w:hAnsi="Times New Roman" w:cs="Times New Roman"/>
          <w:b/>
          <w:bCs/>
        </w:rPr>
      </w:pPr>
      <w:r w:rsidRPr="00375015">
        <w:rPr>
          <w:rFonts w:ascii="Times New Roman" w:hAnsi="Times New Roman" w:cs="Times New Roman"/>
          <w:b/>
          <w:bCs/>
        </w:rPr>
        <w:t>LANDLORDS AND TENANTS-FLORIDA REQUIREMENTS</w:t>
      </w:r>
    </w:p>
    <w:p w14:paraId="730D38AD" w14:textId="433EF246" w:rsidR="00856210" w:rsidRPr="00D810C7" w:rsidRDefault="00856210" w:rsidP="00D810C7">
      <w:pPr>
        <w:spacing w:after="0" w:line="240" w:lineRule="auto"/>
        <w:jc w:val="center"/>
        <w:rPr>
          <w:rFonts w:ascii="Times New Roman" w:hAnsi="Times New Roman" w:cs="Times New Roman"/>
          <w:b/>
          <w:bCs/>
        </w:rPr>
      </w:pPr>
      <w:r w:rsidRPr="00D810C7">
        <w:rPr>
          <w:rFonts w:ascii="Times New Roman" w:hAnsi="Times New Roman" w:cs="Times New Roman"/>
          <w:b/>
          <w:bCs/>
        </w:rPr>
        <w:t>BY: WILLIAM G. MORRIS, ESQ.</w:t>
      </w:r>
    </w:p>
    <w:p w14:paraId="5D443E15" w14:textId="77777777" w:rsidR="00856210" w:rsidRPr="00413B71" w:rsidRDefault="00856210" w:rsidP="00D810C7">
      <w:pPr>
        <w:spacing w:after="0" w:line="240" w:lineRule="auto"/>
        <w:jc w:val="both"/>
        <w:rPr>
          <w:rFonts w:ascii="Times New Roman" w:hAnsi="Times New Roman" w:cs="Times New Roman"/>
        </w:rPr>
      </w:pPr>
    </w:p>
    <w:p w14:paraId="519C8FF3" w14:textId="16C9BC58" w:rsidR="00375015" w:rsidRPr="00375015" w:rsidRDefault="00375015" w:rsidP="0064413C">
      <w:pPr>
        <w:spacing w:after="0" w:line="240" w:lineRule="auto"/>
        <w:ind w:firstLine="720"/>
        <w:jc w:val="both"/>
        <w:rPr>
          <w:rFonts w:ascii="Times New Roman" w:hAnsi="Times New Roman" w:cs="Times New Roman"/>
        </w:rPr>
      </w:pPr>
      <w:r w:rsidRPr="00375015">
        <w:rPr>
          <w:rFonts w:ascii="Times New Roman" w:hAnsi="Times New Roman" w:cs="Times New Roman"/>
        </w:rPr>
        <w:t>Florida has an active legislature with much interest in real estate. Part of that interest extends to residential rentals and frequent adjustments to the Florida Residential Landlord and Tenant Act (</w:t>
      </w:r>
      <w:r w:rsidR="0064413C">
        <w:rPr>
          <w:rFonts w:ascii="Times New Roman" w:hAnsi="Times New Roman" w:cs="Times New Roman"/>
        </w:rPr>
        <w:t>“</w:t>
      </w:r>
      <w:r w:rsidRPr="00375015">
        <w:rPr>
          <w:rFonts w:ascii="Times New Roman" w:hAnsi="Times New Roman" w:cs="Times New Roman"/>
        </w:rPr>
        <w:t>the Act</w:t>
      </w:r>
      <w:r w:rsidR="0064413C">
        <w:rPr>
          <w:rFonts w:ascii="Times New Roman" w:hAnsi="Times New Roman" w:cs="Times New Roman"/>
        </w:rPr>
        <w:t>”</w:t>
      </w:r>
      <w:r w:rsidRPr="00375015">
        <w:rPr>
          <w:rFonts w:ascii="Times New Roman" w:hAnsi="Times New Roman" w:cs="Times New Roman"/>
        </w:rPr>
        <w:t xml:space="preserve">).  Some of the Act’s requirements are often unknown to both landlords and tenants, but they still apply. </w:t>
      </w:r>
      <w:r w:rsidR="00C41CFB">
        <w:rPr>
          <w:rFonts w:ascii="Times New Roman" w:hAnsi="Times New Roman" w:cs="Times New Roman"/>
        </w:rPr>
        <w:t>F</w:t>
      </w:r>
      <w:r w:rsidRPr="00375015">
        <w:rPr>
          <w:rFonts w:ascii="Times New Roman" w:hAnsi="Times New Roman" w:cs="Times New Roman"/>
        </w:rPr>
        <w:t xml:space="preserve">ailure to comply with the statutes can </w:t>
      </w:r>
      <w:r w:rsidR="00C41CFB">
        <w:rPr>
          <w:rFonts w:ascii="Times New Roman" w:hAnsi="Times New Roman" w:cs="Times New Roman"/>
        </w:rPr>
        <w:t>create a claim for</w:t>
      </w:r>
      <w:r w:rsidRPr="00375015">
        <w:rPr>
          <w:rFonts w:ascii="Times New Roman" w:hAnsi="Times New Roman" w:cs="Times New Roman"/>
        </w:rPr>
        <w:t xml:space="preserve"> damages</w:t>
      </w:r>
      <w:r w:rsidR="00C41CFB">
        <w:rPr>
          <w:rFonts w:ascii="Times New Roman" w:hAnsi="Times New Roman" w:cs="Times New Roman"/>
        </w:rPr>
        <w:t xml:space="preserve"> and</w:t>
      </w:r>
      <w:r w:rsidRPr="00375015">
        <w:rPr>
          <w:rFonts w:ascii="Times New Roman" w:hAnsi="Times New Roman" w:cs="Times New Roman"/>
        </w:rPr>
        <w:t xml:space="preserve"> attorney fees to boot.</w:t>
      </w:r>
    </w:p>
    <w:p w14:paraId="5B3E05EC" w14:textId="77777777" w:rsidR="0064413C" w:rsidRDefault="0064413C" w:rsidP="00375015">
      <w:pPr>
        <w:spacing w:after="0" w:line="240" w:lineRule="auto"/>
        <w:jc w:val="both"/>
        <w:rPr>
          <w:rFonts w:ascii="Times New Roman" w:hAnsi="Times New Roman" w:cs="Times New Roman"/>
        </w:rPr>
      </w:pPr>
    </w:p>
    <w:p w14:paraId="7E4B2F9F" w14:textId="07EAED9F" w:rsidR="00375015" w:rsidRPr="00375015" w:rsidRDefault="00375015" w:rsidP="0064413C">
      <w:pPr>
        <w:spacing w:after="0" w:line="240" w:lineRule="auto"/>
        <w:ind w:firstLine="720"/>
        <w:jc w:val="both"/>
        <w:rPr>
          <w:rFonts w:ascii="Times New Roman" w:hAnsi="Times New Roman" w:cs="Times New Roman"/>
        </w:rPr>
      </w:pPr>
      <w:r w:rsidRPr="00375015">
        <w:rPr>
          <w:rFonts w:ascii="Times New Roman" w:hAnsi="Times New Roman" w:cs="Times New Roman"/>
        </w:rPr>
        <w:t>Let’s take a look at some of the provisions of the Act. Deposit money and advance rent is one a</w:t>
      </w:r>
      <w:r w:rsidR="0064413C">
        <w:rPr>
          <w:rFonts w:ascii="Times New Roman" w:hAnsi="Times New Roman" w:cs="Times New Roman"/>
        </w:rPr>
        <w:t>r</w:t>
      </w:r>
      <w:r w:rsidRPr="00375015">
        <w:rPr>
          <w:rFonts w:ascii="Times New Roman" w:hAnsi="Times New Roman" w:cs="Times New Roman"/>
        </w:rPr>
        <w:t>ea where landlord’s often fail. These funds must either be held in a separate Florida non-</w:t>
      </w:r>
      <w:r w:rsidR="0064413C" w:rsidRPr="00375015">
        <w:rPr>
          <w:rFonts w:ascii="Times New Roman" w:hAnsi="Times New Roman" w:cs="Times New Roman"/>
        </w:rPr>
        <w:t>interest-bearing</w:t>
      </w:r>
      <w:r w:rsidRPr="00375015">
        <w:rPr>
          <w:rFonts w:ascii="Times New Roman" w:hAnsi="Times New Roman" w:cs="Times New Roman"/>
        </w:rPr>
        <w:t xml:space="preserve"> account for benefit of the tenant or in a separate </w:t>
      </w:r>
      <w:r w:rsidR="00C41CFB">
        <w:rPr>
          <w:rFonts w:ascii="Times New Roman" w:hAnsi="Times New Roman" w:cs="Times New Roman"/>
        </w:rPr>
        <w:t xml:space="preserve">Florida </w:t>
      </w:r>
      <w:r w:rsidRPr="00375015">
        <w:rPr>
          <w:rFonts w:ascii="Times New Roman" w:hAnsi="Times New Roman" w:cs="Times New Roman"/>
        </w:rPr>
        <w:t>interest</w:t>
      </w:r>
      <w:r w:rsidR="0064413C">
        <w:rPr>
          <w:rFonts w:ascii="Times New Roman" w:hAnsi="Times New Roman" w:cs="Times New Roman"/>
        </w:rPr>
        <w:t>-</w:t>
      </w:r>
      <w:r w:rsidRPr="00375015">
        <w:rPr>
          <w:rFonts w:ascii="Times New Roman" w:hAnsi="Times New Roman" w:cs="Times New Roman"/>
        </w:rPr>
        <w:t xml:space="preserve">bearing account with the tenant getting </w:t>
      </w:r>
      <w:r w:rsidR="0064413C">
        <w:rPr>
          <w:rFonts w:ascii="Times New Roman" w:hAnsi="Times New Roman" w:cs="Times New Roman"/>
        </w:rPr>
        <w:t>seventy five percent (</w:t>
      </w:r>
      <w:r w:rsidRPr="00375015">
        <w:rPr>
          <w:rFonts w:ascii="Times New Roman" w:hAnsi="Times New Roman" w:cs="Times New Roman"/>
        </w:rPr>
        <w:t>75%</w:t>
      </w:r>
      <w:r w:rsidR="0064413C">
        <w:rPr>
          <w:rFonts w:ascii="Times New Roman" w:hAnsi="Times New Roman" w:cs="Times New Roman"/>
        </w:rPr>
        <w:t xml:space="preserve">) </w:t>
      </w:r>
      <w:r w:rsidRPr="00375015">
        <w:rPr>
          <w:rFonts w:ascii="Times New Roman" w:hAnsi="Times New Roman" w:cs="Times New Roman"/>
        </w:rPr>
        <w:t xml:space="preserve">of the interest or </w:t>
      </w:r>
      <w:r w:rsidR="0064413C">
        <w:rPr>
          <w:rFonts w:ascii="Times New Roman" w:hAnsi="Times New Roman" w:cs="Times New Roman"/>
        </w:rPr>
        <w:t>five percent (</w:t>
      </w:r>
      <w:r w:rsidRPr="00375015">
        <w:rPr>
          <w:rFonts w:ascii="Times New Roman" w:hAnsi="Times New Roman" w:cs="Times New Roman"/>
        </w:rPr>
        <w:t>5%</w:t>
      </w:r>
      <w:r w:rsidR="0064413C">
        <w:rPr>
          <w:rFonts w:ascii="Times New Roman" w:hAnsi="Times New Roman" w:cs="Times New Roman"/>
        </w:rPr>
        <w:t>)</w:t>
      </w:r>
      <w:r w:rsidR="00C41CFB">
        <w:rPr>
          <w:rFonts w:ascii="Times New Roman" w:hAnsi="Times New Roman" w:cs="Times New Roman"/>
        </w:rPr>
        <w:t xml:space="preserve"> interest</w:t>
      </w:r>
      <w:r w:rsidRPr="00375015">
        <w:rPr>
          <w:rFonts w:ascii="Times New Roman" w:hAnsi="Times New Roman" w:cs="Times New Roman"/>
        </w:rPr>
        <w:t>, whichever</w:t>
      </w:r>
      <w:r w:rsidR="0064413C">
        <w:rPr>
          <w:rFonts w:ascii="Times New Roman" w:hAnsi="Times New Roman" w:cs="Times New Roman"/>
        </w:rPr>
        <w:t xml:space="preserve"> </w:t>
      </w:r>
      <w:r w:rsidRPr="00375015">
        <w:rPr>
          <w:rFonts w:ascii="Times New Roman" w:hAnsi="Times New Roman" w:cs="Times New Roman"/>
        </w:rPr>
        <w:t>the landlord elects.</w:t>
      </w:r>
    </w:p>
    <w:p w14:paraId="1FC2B5E1" w14:textId="77777777" w:rsidR="0064413C" w:rsidRDefault="0064413C" w:rsidP="00375015">
      <w:pPr>
        <w:spacing w:after="0" w:line="240" w:lineRule="auto"/>
        <w:jc w:val="both"/>
        <w:rPr>
          <w:rFonts w:ascii="Times New Roman" w:hAnsi="Times New Roman" w:cs="Times New Roman"/>
        </w:rPr>
      </w:pPr>
    </w:p>
    <w:p w14:paraId="256ED881" w14:textId="5BBC3E18" w:rsidR="00375015" w:rsidRPr="00375015" w:rsidRDefault="00375015" w:rsidP="0064413C">
      <w:pPr>
        <w:spacing w:after="0" w:line="240" w:lineRule="auto"/>
        <w:ind w:firstLine="720"/>
        <w:jc w:val="both"/>
        <w:rPr>
          <w:rFonts w:ascii="Times New Roman" w:hAnsi="Times New Roman" w:cs="Times New Roman"/>
        </w:rPr>
      </w:pPr>
      <w:r w:rsidRPr="00375015">
        <w:rPr>
          <w:rFonts w:ascii="Times New Roman" w:hAnsi="Times New Roman" w:cs="Times New Roman"/>
        </w:rPr>
        <w:t xml:space="preserve">Only deposit and advance rent may be in the separate account. If the landlord does not want to open the separate account, the landlord may post a security bond equal to the deposits and pay the tenant </w:t>
      </w:r>
      <w:r w:rsidR="0064413C">
        <w:rPr>
          <w:rFonts w:ascii="Times New Roman" w:hAnsi="Times New Roman" w:cs="Times New Roman"/>
        </w:rPr>
        <w:t>five percent (</w:t>
      </w:r>
      <w:r w:rsidR="0064413C" w:rsidRPr="00375015">
        <w:rPr>
          <w:rFonts w:ascii="Times New Roman" w:hAnsi="Times New Roman" w:cs="Times New Roman"/>
        </w:rPr>
        <w:t>5%</w:t>
      </w:r>
      <w:r w:rsidR="0064413C">
        <w:rPr>
          <w:rFonts w:ascii="Times New Roman" w:hAnsi="Times New Roman" w:cs="Times New Roman"/>
        </w:rPr>
        <w:t>)</w:t>
      </w:r>
      <w:r w:rsidRPr="00375015">
        <w:rPr>
          <w:rFonts w:ascii="Times New Roman" w:hAnsi="Times New Roman" w:cs="Times New Roman"/>
        </w:rPr>
        <w:t xml:space="preserve"> interest. </w:t>
      </w:r>
    </w:p>
    <w:p w14:paraId="2401D2F8" w14:textId="77777777" w:rsidR="0064413C" w:rsidRDefault="0064413C" w:rsidP="00375015">
      <w:pPr>
        <w:spacing w:after="0" w:line="240" w:lineRule="auto"/>
        <w:jc w:val="both"/>
        <w:rPr>
          <w:rFonts w:ascii="Times New Roman" w:hAnsi="Times New Roman" w:cs="Times New Roman"/>
        </w:rPr>
      </w:pPr>
    </w:p>
    <w:p w14:paraId="28749C84" w14:textId="0E171570" w:rsidR="00375015" w:rsidRPr="00375015" w:rsidRDefault="00375015" w:rsidP="0064413C">
      <w:pPr>
        <w:spacing w:after="0" w:line="240" w:lineRule="auto"/>
        <w:ind w:firstLine="720"/>
        <w:jc w:val="both"/>
        <w:rPr>
          <w:rFonts w:ascii="Times New Roman" w:hAnsi="Times New Roman" w:cs="Times New Roman"/>
        </w:rPr>
      </w:pPr>
      <w:r w:rsidRPr="00375015">
        <w:rPr>
          <w:rFonts w:ascii="Times New Roman" w:hAnsi="Times New Roman" w:cs="Times New Roman"/>
        </w:rPr>
        <w:t>Landlords must notify the tenant of the option elected by the landlord, name and address of the depositary and whether the tenant gets interest no later than</w:t>
      </w:r>
      <w:r w:rsidR="0064413C">
        <w:rPr>
          <w:rFonts w:ascii="Times New Roman" w:hAnsi="Times New Roman" w:cs="Times New Roman"/>
        </w:rPr>
        <w:t xml:space="preserve"> thirty (</w:t>
      </w:r>
      <w:r w:rsidRPr="00375015">
        <w:rPr>
          <w:rFonts w:ascii="Times New Roman" w:hAnsi="Times New Roman" w:cs="Times New Roman"/>
        </w:rPr>
        <w:t>30</w:t>
      </w:r>
      <w:r w:rsidR="0064413C">
        <w:rPr>
          <w:rFonts w:ascii="Times New Roman" w:hAnsi="Times New Roman" w:cs="Times New Roman"/>
        </w:rPr>
        <w:t>)</w:t>
      </w:r>
      <w:r w:rsidRPr="00375015">
        <w:rPr>
          <w:rFonts w:ascii="Times New Roman" w:hAnsi="Times New Roman" w:cs="Times New Roman"/>
        </w:rPr>
        <w:t xml:space="preserve"> days after the lease is signed.</w:t>
      </w:r>
    </w:p>
    <w:p w14:paraId="506FE5FE" w14:textId="77777777" w:rsidR="0064413C" w:rsidRDefault="0064413C" w:rsidP="00375015">
      <w:pPr>
        <w:spacing w:after="0" w:line="240" w:lineRule="auto"/>
        <w:jc w:val="both"/>
        <w:rPr>
          <w:rFonts w:ascii="Times New Roman" w:hAnsi="Times New Roman" w:cs="Times New Roman"/>
        </w:rPr>
      </w:pPr>
    </w:p>
    <w:p w14:paraId="1CA52AA7" w14:textId="3C5A74CC" w:rsidR="00375015" w:rsidRPr="00375015" w:rsidRDefault="00375015" w:rsidP="0064413C">
      <w:pPr>
        <w:spacing w:after="0" w:line="240" w:lineRule="auto"/>
        <w:ind w:firstLine="720"/>
        <w:jc w:val="both"/>
        <w:rPr>
          <w:rFonts w:ascii="Times New Roman" w:hAnsi="Times New Roman" w:cs="Times New Roman"/>
        </w:rPr>
      </w:pPr>
      <w:r w:rsidRPr="00375015">
        <w:rPr>
          <w:rFonts w:ascii="Times New Roman" w:hAnsi="Times New Roman" w:cs="Times New Roman"/>
        </w:rPr>
        <w:t>If the landlord fails to comply with the deposit requirements, the tenant can sue, get the deposit and attorney fees even if the tenant is in breach of the lease. The landlord does not get to apply the deposit to damage or rent if the tenant raises the failure to comply with the Act</w:t>
      </w:r>
      <w:r w:rsidR="00C41CFB">
        <w:rPr>
          <w:rFonts w:ascii="Times New Roman" w:hAnsi="Times New Roman" w:cs="Times New Roman"/>
        </w:rPr>
        <w:t>.</w:t>
      </w:r>
    </w:p>
    <w:p w14:paraId="28FBC76F" w14:textId="77777777" w:rsidR="0064413C" w:rsidRDefault="0064413C" w:rsidP="00375015">
      <w:pPr>
        <w:spacing w:after="0" w:line="240" w:lineRule="auto"/>
        <w:jc w:val="both"/>
        <w:rPr>
          <w:rFonts w:ascii="Times New Roman" w:hAnsi="Times New Roman" w:cs="Times New Roman"/>
        </w:rPr>
      </w:pPr>
    </w:p>
    <w:p w14:paraId="07621313" w14:textId="4BDD91C9" w:rsidR="00375015" w:rsidRPr="00375015" w:rsidRDefault="00375015" w:rsidP="0064413C">
      <w:pPr>
        <w:spacing w:after="0" w:line="240" w:lineRule="auto"/>
        <w:ind w:firstLine="720"/>
        <w:jc w:val="both"/>
        <w:rPr>
          <w:rFonts w:ascii="Times New Roman" w:hAnsi="Times New Roman" w:cs="Times New Roman"/>
        </w:rPr>
      </w:pPr>
      <w:r w:rsidRPr="00375015">
        <w:rPr>
          <w:rFonts w:ascii="Times New Roman" w:hAnsi="Times New Roman" w:cs="Times New Roman"/>
        </w:rPr>
        <w:t>Landlords have always been able to waive security deposits. They can also</w:t>
      </w:r>
      <w:r w:rsidR="0064413C">
        <w:rPr>
          <w:rFonts w:ascii="Times New Roman" w:hAnsi="Times New Roman" w:cs="Times New Roman"/>
        </w:rPr>
        <w:t xml:space="preserve"> </w:t>
      </w:r>
      <w:r w:rsidRPr="00375015">
        <w:rPr>
          <w:rFonts w:ascii="Times New Roman" w:hAnsi="Times New Roman" w:cs="Times New Roman"/>
        </w:rPr>
        <w:t>accept an insurance product or a surety bond in lieu of a security deposit. In 2024, the Act was amended to allow landlords to offer tenants the option of paying a fee in lieu of a security deposit.</w:t>
      </w:r>
    </w:p>
    <w:p w14:paraId="5AB70C3E" w14:textId="77777777" w:rsidR="0064413C" w:rsidRDefault="0064413C" w:rsidP="00375015">
      <w:pPr>
        <w:spacing w:after="0" w:line="240" w:lineRule="auto"/>
        <w:jc w:val="both"/>
        <w:rPr>
          <w:rFonts w:ascii="Times New Roman" w:hAnsi="Times New Roman" w:cs="Times New Roman"/>
        </w:rPr>
      </w:pPr>
    </w:p>
    <w:p w14:paraId="5882818A" w14:textId="31BD4445" w:rsidR="00375015" w:rsidRPr="00375015" w:rsidRDefault="00375015" w:rsidP="0064413C">
      <w:pPr>
        <w:spacing w:after="0" w:line="240" w:lineRule="auto"/>
        <w:ind w:firstLine="720"/>
        <w:jc w:val="both"/>
        <w:rPr>
          <w:rFonts w:ascii="Times New Roman" w:hAnsi="Times New Roman" w:cs="Times New Roman"/>
        </w:rPr>
      </w:pPr>
      <w:r w:rsidRPr="00375015">
        <w:rPr>
          <w:rFonts w:ascii="Times New Roman" w:hAnsi="Times New Roman" w:cs="Times New Roman"/>
        </w:rPr>
        <w:t>The fee does not excuse the tenant from liability for any damage and is not treated as a deposit to be applied to unpaid rent or property damage. The tenant always has the right to refuse the fee option or change from fee option to a deposit. The fee can be</w:t>
      </w:r>
      <w:r w:rsidR="00C41CFB">
        <w:rPr>
          <w:rFonts w:ascii="Times New Roman" w:hAnsi="Times New Roman" w:cs="Times New Roman"/>
        </w:rPr>
        <w:t xml:space="preserve"> </w:t>
      </w:r>
      <w:r w:rsidRPr="00375015">
        <w:rPr>
          <w:rFonts w:ascii="Times New Roman" w:hAnsi="Times New Roman" w:cs="Times New Roman"/>
        </w:rPr>
        <w:t>payable</w:t>
      </w:r>
      <w:r w:rsidR="00C41CFB">
        <w:rPr>
          <w:rFonts w:ascii="Times New Roman" w:hAnsi="Times New Roman" w:cs="Times New Roman"/>
        </w:rPr>
        <w:t xml:space="preserve"> pe</w:t>
      </w:r>
      <w:r w:rsidR="001572E4">
        <w:rPr>
          <w:rFonts w:ascii="Times New Roman" w:hAnsi="Times New Roman" w:cs="Times New Roman"/>
        </w:rPr>
        <w:t>riodically</w:t>
      </w:r>
      <w:r w:rsidRPr="00375015">
        <w:rPr>
          <w:rFonts w:ascii="Times New Roman" w:hAnsi="Times New Roman" w:cs="Times New Roman"/>
        </w:rPr>
        <w:t xml:space="preserve">. A written agreement concerning the fee must include notice to the tenant that the fee is not a security deposit and that the tenant may terminate the </w:t>
      </w:r>
      <w:r w:rsidR="001572E4">
        <w:rPr>
          <w:rFonts w:ascii="Times New Roman" w:hAnsi="Times New Roman" w:cs="Times New Roman"/>
        </w:rPr>
        <w:t xml:space="preserve">fee </w:t>
      </w:r>
      <w:r w:rsidRPr="00375015">
        <w:rPr>
          <w:rFonts w:ascii="Times New Roman" w:hAnsi="Times New Roman" w:cs="Times New Roman"/>
        </w:rPr>
        <w:t>agreement at any time.</w:t>
      </w:r>
    </w:p>
    <w:p w14:paraId="0ECCED8B" w14:textId="77777777" w:rsidR="0064413C" w:rsidRDefault="0064413C" w:rsidP="00375015">
      <w:pPr>
        <w:spacing w:after="0" w:line="240" w:lineRule="auto"/>
        <w:jc w:val="both"/>
        <w:rPr>
          <w:rFonts w:ascii="Times New Roman" w:hAnsi="Times New Roman" w:cs="Times New Roman"/>
        </w:rPr>
      </w:pPr>
    </w:p>
    <w:p w14:paraId="21B06978" w14:textId="5B8FC048" w:rsidR="00375015" w:rsidRPr="00375015" w:rsidRDefault="00375015" w:rsidP="0064413C">
      <w:pPr>
        <w:spacing w:after="0" w:line="240" w:lineRule="auto"/>
        <w:ind w:firstLine="720"/>
        <w:jc w:val="both"/>
        <w:rPr>
          <w:rFonts w:ascii="Times New Roman" w:hAnsi="Times New Roman" w:cs="Times New Roman"/>
        </w:rPr>
      </w:pPr>
      <w:r w:rsidRPr="00375015">
        <w:rPr>
          <w:rFonts w:ascii="Times New Roman" w:hAnsi="Times New Roman" w:cs="Times New Roman"/>
        </w:rPr>
        <w:t>Another area were landlords make mistakes is failing to provide written disclosure of the landlord’s address or the name and address of a person authorized to receive notices and demands on landlord’s behalf at or before commencement of the tenancy. If the landlord fails to provide this information, the tenant may be  excused from notice requirements, including statutory requirement to provide a landlord with at least</w:t>
      </w:r>
      <w:r w:rsidR="0064413C">
        <w:rPr>
          <w:rFonts w:ascii="Times New Roman" w:hAnsi="Times New Roman" w:cs="Times New Roman"/>
        </w:rPr>
        <w:t xml:space="preserve"> fourteen (</w:t>
      </w:r>
      <w:r w:rsidRPr="00375015">
        <w:rPr>
          <w:rFonts w:ascii="Times New Roman" w:hAnsi="Times New Roman" w:cs="Times New Roman"/>
        </w:rPr>
        <w:t>14</w:t>
      </w:r>
      <w:r w:rsidR="0064413C">
        <w:rPr>
          <w:rFonts w:ascii="Times New Roman" w:hAnsi="Times New Roman" w:cs="Times New Roman"/>
        </w:rPr>
        <w:t>)</w:t>
      </w:r>
      <w:r w:rsidRPr="00375015">
        <w:rPr>
          <w:rFonts w:ascii="Times New Roman" w:hAnsi="Times New Roman" w:cs="Times New Roman"/>
        </w:rPr>
        <w:t xml:space="preserve"> days notice of any deficiency in the property before the tenant withholds rent.</w:t>
      </w:r>
    </w:p>
    <w:p w14:paraId="644E4F21" w14:textId="77777777" w:rsidR="0064413C" w:rsidRDefault="0064413C" w:rsidP="00375015">
      <w:pPr>
        <w:spacing w:after="0" w:line="240" w:lineRule="auto"/>
        <w:jc w:val="both"/>
        <w:rPr>
          <w:rFonts w:ascii="Times New Roman" w:hAnsi="Times New Roman" w:cs="Times New Roman"/>
        </w:rPr>
      </w:pPr>
    </w:p>
    <w:p w14:paraId="07CAEE60" w14:textId="424572E1" w:rsidR="00375015" w:rsidRPr="00375015" w:rsidRDefault="00375015" w:rsidP="0064413C">
      <w:pPr>
        <w:spacing w:after="0" w:line="240" w:lineRule="auto"/>
        <w:ind w:firstLine="720"/>
        <w:jc w:val="both"/>
        <w:rPr>
          <w:rFonts w:ascii="Times New Roman" w:hAnsi="Times New Roman" w:cs="Times New Roman"/>
        </w:rPr>
      </w:pPr>
      <w:r w:rsidRPr="00375015">
        <w:rPr>
          <w:rFonts w:ascii="Times New Roman" w:hAnsi="Times New Roman" w:cs="Times New Roman"/>
        </w:rPr>
        <w:t xml:space="preserve">The legislature brought notice requirements into the </w:t>
      </w:r>
      <w:r w:rsidR="0064413C">
        <w:rPr>
          <w:rFonts w:ascii="Times New Roman" w:hAnsi="Times New Roman" w:cs="Times New Roman"/>
        </w:rPr>
        <w:t>twent</w:t>
      </w:r>
      <w:r w:rsidR="00CE6D24">
        <w:rPr>
          <w:rFonts w:ascii="Times New Roman" w:hAnsi="Times New Roman" w:cs="Times New Roman"/>
        </w:rPr>
        <w:t>y first</w:t>
      </w:r>
      <w:r w:rsidR="0064413C">
        <w:rPr>
          <w:rFonts w:ascii="Times New Roman" w:hAnsi="Times New Roman" w:cs="Times New Roman"/>
        </w:rPr>
        <w:t xml:space="preserve"> </w:t>
      </w:r>
      <w:r w:rsidRPr="00375015">
        <w:rPr>
          <w:rFonts w:ascii="Times New Roman" w:hAnsi="Times New Roman" w:cs="Times New Roman"/>
        </w:rPr>
        <w:t xml:space="preserve">century with an amendment to the Act effective July 1, 2025. Email can now be used for notices required under </w:t>
      </w:r>
      <w:r w:rsidRPr="00375015">
        <w:rPr>
          <w:rFonts w:ascii="Times New Roman" w:hAnsi="Times New Roman" w:cs="Times New Roman"/>
        </w:rPr>
        <w:lastRenderedPageBreak/>
        <w:t xml:space="preserve">the Act if an addendum to the rental agreement specifically provides for electronic delivery of notices and each party provides a valid email address for notice. The </w:t>
      </w:r>
      <w:r w:rsidR="00CE6D24">
        <w:rPr>
          <w:rFonts w:ascii="Times New Roman" w:hAnsi="Times New Roman" w:cs="Times New Roman"/>
        </w:rPr>
        <w:t>addendum</w:t>
      </w:r>
      <w:r w:rsidRPr="00375015">
        <w:rPr>
          <w:rFonts w:ascii="Times New Roman" w:hAnsi="Times New Roman" w:cs="Times New Roman"/>
        </w:rPr>
        <w:t xml:space="preserve"> must be in a form substantially following that set out in the new statute. Text cannot be used.</w:t>
      </w:r>
    </w:p>
    <w:p w14:paraId="434644D4" w14:textId="77777777" w:rsidR="0064413C" w:rsidRDefault="0064413C" w:rsidP="00375015">
      <w:pPr>
        <w:spacing w:after="0" w:line="240" w:lineRule="auto"/>
        <w:jc w:val="both"/>
        <w:rPr>
          <w:rFonts w:ascii="Times New Roman" w:hAnsi="Times New Roman" w:cs="Times New Roman"/>
        </w:rPr>
      </w:pPr>
    </w:p>
    <w:p w14:paraId="0F277AD2" w14:textId="5762A376" w:rsidR="00375015" w:rsidRPr="00375015" w:rsidRDefault="00375015" w:rsidP="0064413C">
      <w:pPr>
        <w:spacing w:after="0" w:line="240" w:lineRule="auto"/>
        <w:ind w:firstLine="720"/>
        <w:jc w:val="both"/>
        <w:rPr>
          <w:rFonts w:ascii="Times New Roman" w:hAnsi="Times New Roman" w:cs="Times New Roman"/>
        </w:rPr>
      </w:pPr>
      <w:r w:rsidRPr="00375015">
        <w:rPr>
          <w:rFonts w:ascii="Times New Roman" w:hAnsi="Times New Roman" w:cs="Times New Roman"/>
        </w:rPr>
        <w:t>The Act addresses repairs and maintenance. Landlords must comply with the requirements of applicable building, housing and health codes or if no such codes are applicable, maintain the roofs, windows, doors, floors, steps, porches, exterior walls, foundations,  all other structural components and plumbing. At beginning of tenancy, landlords must ensure that screens are installed in a reasonable condition and must thereafter repair damage to the screens at least annually.</w:t>
      </w:r>
    </w:p>
    <w:p w14:paraId="076496AD" w14:textId="77777777" w:rsidR="0064413C" w:rsidRDefault="0064413C" w:rsidP="00375015">
      <w:pPr>
        <w:spacing w:after="0" w:line="240" w:lineRule="auto"/>
        <w:jc w:val="both"/>
        <w:rPr>
          <w:rFonts w:ascii="Times New Roman" w:hAnsi="Times New Roman" w:cs="Times New Roman"/>
        </w:rPr>
      </w:pPr>
    </w:p>
    <w:p w14:paraId="789F88A0" w14:textId="7E25D4D5" w:rsidR="00375015" w:rsidRPr="00375015" w:rsidRDefault="00375015" w:rsidP="0064413C">
      <w:pPr>
        <w:spacing w:after="0" w:line="240" w:lineRule="auto"/>
        <w:ind w:firstLine="720"/>
        <w:jc w:val="both"/>
        <w:rPr>
          <w:rFonts w:ascii="Times New Roman" w:hAnsi="Times New Roman" w:cs="Times New Roman"/>
        </w:rPr>
      </w:pPr>
      <w:r w:rsidRPr="00375015">
        <w:rPr>
          <w:rFonts w:ascii="Times New Roman" w:hAnsi="Times New Roman" w:cs="Times New Roman"/>
        </w:rPr>
        <w:t>Unless otherwise agreed in writing, landlord</w:t>
      </w:r>
      <w:r w:rsidR="00CE6D24">
        <w:rPr>
          <w:rFonts w:ascii="Times New Roman" w:hAnsi="Times New Roman" w:cs="Times New Roman"/>
        </w:rPr>
        <w:t>s</w:t>
      </w:r>
      <w:r w:rsidRPr="00375015">
        <w:rPr>
          <w:rFonts w:ascii="Times New Roman" w:hAnsi="Times New Roman" w:cs="Times New Roman"/>
        </w:rPr>
        <w:t xml:space="preserve"> of property other than a single-family home or duplex must make reasonable provision for extermination of rats</w:t>
      </w:r>
      <w:r w:rsidR="0064413C">
        <w:rPr>
          <w:rFonts w:ascii="Times New Roman" w:hAnsi="Times New Roman" w:cs="Times New Roman"/>
        </w:rPr>
        <w:t>,</w:t>
      </w:r>
      <w:r w:rsidRPr="00375015">
        <w:rPr>
          <w:rFonts w:ascii="Times New Roman" w:hAnsi="Times New Roman" w:cs="Times New Roman"/>
        </w:rPr>
        <w:t xml:space="preserve"> mice and bedbugs; provide and maintain locks and keys; keep common areas clean and safe; remove garbage and provide an outside receptacle for garbage and provide functioning facilities for heat in the winter, running water and hot water; and provide work</w:t>
      </w:r>
      <w:r w:rsidR="0064413C">
        <w:rPr>
          <w:rFonts w:ascii="Times New Roman" w:hAnsi="Times New Roman" w:cs="Times New Roman"/>
        </w:rPr>
        <w:t xml:space="preserve">ing </w:t>
      </w:r>
      <w:r w:rsidRPr="00375015">
        <w:rPr>
          <w:rFonts w:ascii="Times New Roman" w:hAnsi="Times New Roman" w:cs="Times New Roman"/>
        </w:rPr>
        <w:t>smoke detection devices. The landlord can charge for garbage removal, water, fuel and utilities.</w:t>
      </w:r>
    </w:p>
    <w:p w14:paraId="67A32FE6" w14:textId="77777777" w:rsidR="0064413C" w:rsidRDefault="0064413C" w:rsidP="00375015">
      <w:pPr>
        <w:spacing w:after="0" w:line="240" w:lineRule="auto"/>
        <w:jc w:val="both"/>
        <w:rPr>
          <w:rFonts w:ascii="Times New Roman" w:hAnsi="Times New Roman" w:cs="Times New Roman"/>
        </w:rPr>
      </w:pPr>
    </w:p>
    <w:p w14:paraId="447B094D" w14:textId="5D2F7B22" w:rsidR="002A26F1" w:rsidRDefault="00375015" w:rsidP="002A26F1">
      <w:pPr>
        <w:spacing w:after="0" w:line="240" w:lineRule="auto"/>
        <w:ind w:firstLine="720"/>
        <w:jc w:val="both"/>
        <w:rPr>
          <w:rFonts w:ascii="Times New Roman" w:hAnsi="Times New Roman" w:cs="Times New Roman"/>
        </w:rPr>
      </w:pPr>
      <w:r w:rsidRPr="00375015">
        <w:rPr>
          <w:rFonts w:ascii="Times New Roman" w:hAnsi="Times New Roman" w:cs="Times New Roman"/>
        </w:rPr>
        <w:t>Effective October 1, 2025, landlords must provide flood disclosure at or before the tenant signs a rental agreement for a term of one year or longer. The flood disclosure must be a separate document in which the landlord tells the tenant</w:t>
      </w:r>
      <w:r w:rsidR="00CE6D24">
        <w:rPr>
          <w:rFonts w:ascii="Times New Roman" w:hAnsi="Times New Roman" w:cs="Times New Roman"/>
        </w:rPr>
        <w:t xml:space="preserve"> if</w:t>
      </w:r>
      <w:r w:rsidRPr="00375015">
        <w:rPr>
          <w:rFonts w:ascii="Times New Roman" w:hAnsi="Times New Roman" w:cs="Times New Roman"/>
        </w:rPr>
        <w:t xml:space="preserve"> the landlord has any knowledge of flooding, flood insurance claims o</w:t>
      </w:r>
      <w:r w:rsidR="00CE6D24">
        <w:rPr>
          <w:rFonts w:ascii="Times New Roman" w:hAnsi="Times New Roman" w:cs="Times New Roman"/>
        </w:rPr>
        <w:t xml:space="preserve">r </w:t>
      </w:r>
      <w:r w:rsidRPr="00375015">
        <w:rPr>
          <w:rFonts w:ascii="Times New Roman" w:hAnsi="Times New Roman" w:cs="Times New Roman"/>
        </w:rPr>
        <w:t>government assistance for flooding during the time</w:t>
      </w:r>
      <w:r w:rsidR="00CE6D24">
        <w:rPr>
          <w:rFonts w:ascii="Times New Roman" w:hAnsi="Times New Roman" w:cs="Times New Roman"/>
        </w:rPr>
        <w:t xml:space="preserve"> the</w:t>
      </w:r>
      <w:r w:rsidRPr="00375015">
        <w:rPr>
          <w:rFonts w:ascii="Times New Roman" w:hAnsi="Times New Roman" w:cs="Times New Roman"/>
        </w:rPr>
        <w:t xml:space="preserve"> landlord on the property.</w:t>
      </w:r>
    </w:p>
    <w:p w14:paraId="633B2242" w14:textId="77777777" w:rsidR="002A26F1" w:rsidRDefault="002A26F1" w:rsidP="002A26F1">
      <w:pPr>
        <w:spacing w:after="0" w:line="240" w:lineRule="auto"/>
        <w:ind w:firstLine="720"/>
        <w:jc w:val="both"/>
        <w:rPr>
          <w:rFonts w:ascii="Times New Roman" w:hAnsi="Times New Roman" w:cs="Times New Roman"/>
        </w:rPr>
      </w:pPr>
    </w:p>
    <w:p w14:paraId="1B496720" w14:textId="71678274" w:rsidR="00375015" w:rsidRPr="00375015" w:rsidRDefault="00375015" w:rsidP="002A26F1">
      <w:pPr>
        <w:spacing w:after="0" w:line="240" w:lineRule="auto"/>
        <w:ind w:firstLine="720"/>
        <w:jc w:val="both"/>
        <w:rPr>
          <w:rFonts w:ascii="Times New Roman" w:hAnsi="Times New Roman" w:cs="Times New Roman"/>
        </w:rPr>
      </w:pPr>
      <w:r w:rsidRPr="00375015">
        <w:rPr>
          <w:rFonts w:ascii="Times New Roman" w:hAnsi="Times New Roman" w:cs="Times New Roman"/>
        </w:rPr>
        <w:t xml:space="preserve">If the landlord does not provide this notice and no less than </w:t>
      </w:r>
      <w:r w:rsidR="002A26F1">
        <w:rPr>
          <w:rFonts w:ascii="Times New Roman" w:hAnsi="Times New Roman" w:cs="Times New Roman"/>
        </w:rPr>
        <w:t>fifty percent (</w:t>
      </w:r>
      <w:r w:rsidRPr="00375015">
        <w:rPr>
          <w:rFonts w:ascii="Times New Roman" w:hAnsi="Times New Roman" w:cs="Times New Roman"/>
        </w:rPr>
        <w:t>50%</w:t>
      </w:r>
      <w:r w:rsidR="002A26F1">
        <w:rPr>
          <w:rFonts w:ascii="Times New Roman" w:hAnsi="Times New Roman" w:cs="Times New Roman"/>
        </w:rPr>
        <w:t>)</w:t>
      </w:r>
      <w:r w:rsidRPr="00375015">
        <w:rPr>
          <w:rFonts w:ascii="Times New Roman" w:hAnsi="Times New Roman" w:cs="Times New Roman"/>
        </w:rPr>
        <w:t xml:space="preserve"> of the market value of the tenant’s personal property is damaged by flooding, the tenant can terminate the rental agreement and get back deposits </w:t>
      </w:r>
      <w:r w:rsidR="00CE6D24">
        <w:rPr>
          <w:rFonts w:ascii="Times New Roman" w:hAnsi="Times New Roman" w:cs="Times New Roman"/>
        </w:rPr>
        <w:t>and</w:t>
      </w:r>
      <w:r w:rsidRPr="00375015">
        <w:rPr>
          <w:rFonts w:ascii="Times New Roman" w:hAnsi="Times New Roman" w:cs="Times New Roman"/>
        </w:rPr>
        <w:t xml:space="preserve"> any rent paid </w:t>
      </w:r>
      <w:r w:rsidR="002A26F1">
        <w:rPr>
          <w:rFonts w:ascii="Times New Roman" w:hAnsi="Times New Roman" w:cs="Times New Roman"/>
        </w:rPr>
        <w:t>f</w:t>
      </w:r>
      <w:r w:rsidRPr="00375015">
        <w:rPr>
          <w:rFonts w:ascii="Times New Roman" w:hAnsi="Times New Roman" w:cs="Times New Roman"/>
        </w:rPr>
        <w:t>or time after the tenant vacates. The statute does</w:t>
      </w:r>
      <w:r w:rsidR="002A26F1">
        <w:rPr>
          <w:rFonts w:ascii="Times New Roman" w:hAnsi="Times New Roman" w:cs="Times New Roman"/>
        </w:rPr>
        <w:t xml:space="preserve"> no</w:t>
      </w:r>
      <w:r w:rsidRPr="00375015">
        <w:rPr>
          <w:rFonts w:ascii="Times New Roman" w:hAnsi="Times New Roman" w:cs="Times New Roman"/>
        </w:rPr>
        <w:t>t say it, but the tenant could likely also sue the landlord for damages.</w:t>
      </w:r>
    </w:p>
    <w:p w14:paraId="486656E6" w14:textId="77777777" w:rsidR="002A26F1" w:rsidRDefault="002A26F1" w:rsidP="00375015">
      <w:pPr>
        <w:spacing w:after="0" w:line="240" w:lineRule="auto"/>
        <w:jc w:val="both"/>
        <w:rPr>
          <w:rFonts w:ascii="Times New Roman" w:hAnsi="Times New Roman" w:cs="Times New Roman"/>
        </w:rPr>
      </w:pPr>
    </w:p>
    <w:p w14:paraId="6A05F9FC" w14:textId="73DE326B" w:rsidR="00375015" w:rsidRPr="00375015" w:rsidRDefault="00375015" w:rsidP="002A26F1">
      <w:pPr>
        <w:spacing w:after="0" w:line="240" w:lineRule="auto"/>
        <w:ind w:firstLine="720"/>
        <w:jc w:val="both"/>
        <w:rPr>
          <w:rFonts w:ascii="Times New Roman" w:hAnsi="Times New Roman" w:cs="Times New Roman"/>
        </w:rPr>
      </w:pPr>
      <w:r w:rsidRPr="00375015">
        <w:rPr>
          <w:rFonts w:ascii="Times New Roman" w:hAnsi="Times New Roman" w:cs="Times New Roman"/>
        </w:rPr>
        <w:t>Landlord access to rental property is often a cause of friction. The Act tries to solve the prob</w:t>
      </w:r>
      <w:r w:rsidR="002A26F1">
        <w:rPr>
          <w:rFonts w:ascii="Times New Roman" w:hAnsi="Times New Roman" w:cs="Times New Roman"/>
        </w:rPr>
        <w:t>l</w:t>
      </w:r>
      <w:r w:rsidRPr="00375015">
        <w:rPr>
          <w:rFonts w:ascii="Times New Roman" w:hAnsi="Times New Roman" w:cs="Times New Roman"/>
        </w:rPr>
        <w:t xml:space="preserve">em. The Act prohibits tenants from unreasonably withholding consent </w:t>
      </w:r>
      <w:r w:rsidR="00813414">
        <w:rPr>
          <w:rFonts w:ascii="Times New Roman" w:hAnsi="Times New Roman" w:cs="Times New Roman"/>
        </w:rPr>
        <w:t>to</w:t>
      </w:r>
      <w:r w:rsidRPr="00375015">
        <w:rPr>
          <w:rFonts w:ascii="Times New Roman" w:hAnsi="Times New Roman" w:cs="Times New Roman"/>
        </w:rPr>
        <w:t xml:space="preserve"> the landlord access to inspect, make repairs, improvements or to exhibit the property to prospective purchasers and tenants. Landlord</w:t>
      </w:r>
      <w:r w:rsidR="00813414">
        <w:rPr>
          <w:rFonts w:ascii="Times New Roman" w:hAnsi="Times New Roman" w:cs="Times New Roman"/>
        </w:rPr>
        <w:t>s</w:t>
      </w:r>
      <w:r w:rsidRPr="00375015">
        <w:rPr>
          <w:rFonts w:ascii="Times New Roman" w:hAnsi="Times New Roman" w:cs="Times New Roman"/>
        </w:rPr>
        <w:t xml:space="preserve"> can enter the rental at any time to protect or preserve it. Landlord</w:t>
      </w:r>
      <w:r w:rsidR="00813414">
        <w:rPr>
          <w:rFonts w:ascii="Times New Roman" w:hAnsi="Times New Roman" w:cs="Times New Roman"/>
        </w:rPr>
        <w:t>s</w:t>
      </w:r>
      <w:r w:rsidRPr="00375015">
        <w:rPr>
          <w:rFonts w:ascii="Times New Roman" w:hAnsi="Times New Roman" w:cs="Times New Roman"/>
        </w:rPr>
        <w:t xml:space="preserve"> can enter upon </w:t>
      </w:r>
      <w:r w:rsidR="002A26F1" w:rsidRPr="00375015">
        <w:rPr>
          <w:rFonts w:ascii="Times New Roman" w:hAnsi="Times New Roman" w:cs="Times New Roman"/>
        </w:rPr>
        <w:t>24-hour</w:t>
      </w:r>
      <w:r w:rsidRPr="00375015">
        <w:rPr>
          <w:rFonts w:ascii="Times New Roman" w:hAnsi="Times New Roman" w:cs="Times New Roman"/>
        </w:rPr>
        <w:t xml:space="preserve"> notice to repair and repair hours limited to 7:30 AM until 8:00 PM. The Act does not specify hours or notice for other </w:t>
      </w:r>
      <w:r w:rsidR="002A26F1" w:rsidRPr="00375015">
        <w:rPr>
          <w:rFonts w:ascii="Times New Roman" w:hAnsi="Times New Roman" w:cs="Times New Roman"/>
        </w:rPr>
        <w:t>entry,</w:t>
      </w:r>
      <w:r w:rsidRPr="00375015">
        <w:rPr>
          <w:rFonts w:ascii="Times New Roman" w:hAnsi="Times New Roman" w:cs="Times New Roman"/>
        </w:rPr>
        <w:t xml:space="preserve"> but the minimum 24</w:t>
      </w:r>
      <w:r w:rsidR="002A26F1">
        <w:rPr>
          <w:rFonts w:ascii="Times New Roman" w:hAnsi="Times New Roman" w:cs="Times New Roman"/>
        </w:rPr>
        <w:t>-</w:t>
      </w:r>
      <w:r w:rsidR="002A26F1" w:rsidRPr="00375015">
        <w:rPr>
          <w:rFonts w:ascii="Times New Roman" w:hAnsi="Times New Roman" w:cs="Times New Roman"/>
        </w:rPr>
        <w:t>hours’ notice</w:t>
      </w:r>
      <w:r w:rsidRPr="00375015">
        <w:rPr>
          <w:rFonts w:ascii="Times New Roman" w:hAnsi="Times New Roman" w:cs="Times New Roman"/>
        </w:rPr>
        <w:t xml:space="preserve"> for repair would seemingly suffice for those aspects as well</w:t>
      </w:r>
    </w:p>
    <w:p w14:paraId="7815354B" w14:textId="77777777" w:rsidR="00AD55BB" w:rsidRDefault="00AD55BB" w:rsidP="00375015">
      <w:pPr>
        <w:spacing w:after="0" w:line="240" w:lineRule="auto"/>
        <w:jc w:val="both"/>
        <w:rPr>
          <w:rFonts w:ascii="Times New Roman" w:hAnsi="Times New Roman" w:cs="Times New Roman"/>
        </w:rPr>
      </w:pPr>
    </w:p>
    <w:p w14:paraId="02541DB4" w14:textId="1A12CFDD" w:rsidR="00375015" w:rsidRPr="00375015" w:rsidRDefault="00375015" w:rsidP="00AD55BB">
      <w:pPr>
        <w:spacing w:after="0" w:line="240" w:lineRule="auto"/>
        <w:ind w:firstLine="720"/>
        <w:jc w:val="both"/>
        <w:rPr>
          <w:rFonts w:ascii="Times New Roman" w:hAnsi="Times New Roman" w:cs="Times New Roman"/>
        </w:rPr>
      </w:pPr>
      <w:r w:rsidRPr="00375015">
        <w:rPr>
          <w:rFonts w:ascii="Times New Roman" w:hAnsi="Times New Roman" w:cs="Times New Roman"/>
        </w:rPr>
        <w:t xml:space="preserve">When one or both parties </w:t>
      </w:r>
      <w:r w:rsidR="00AD55BB" w:rsidRPr="00375015">
        <w:rPr>
          <w:rFonts w:ascii="Times New Roman" w:hAnsi="Times New Roman" w:cs="Times New Roman"/>
        </w:rPr>
        <w:t>fail</w:t>
      </w:r>
      <w:r w:rsidRPr="00375015">
        <w:rPr>
          <w:rFonts w:ascii="Times New Roman" w:hAnsi="Times New Roman" w:cs="Times New Roman"/>
        </w:rPr>
        <w:t xml:space="preserve"> to comply with the Act or lease, litigation is not uncommon. </w:t>
      </w:r>
      <w:r w:rsidR="00813414">
        <w:rPr>
          <w:rFonts w:ascii="Times New Roman" w:hAnsi="Times New Roman" w:cs="Times New Roman"/>
        </w:rPr>
        <w:t>The</w:t>
      </w:r>
      <w:r w:rsidRPr="00375015">
        <w:rPr>
          <w:rFonts w:ascii="Times New Roman" w:hAnsi="Times New Roman" w:cs="Times New Roman"/>
        </w:rPr>
        <w:t xml:space="preserve"> prevailing party in any lawsuit to enforce a lease</w:t>
      </w:r>
      <w:r w:rsidR="00AD55BB">
        <w:rPr>
          <w:rFonts w:ascii="Times New Roman" w:hAnsi="Times New Roman" w:cs="Times New Roman"/>
        </w:rPr>
        <w:t xml:space="preserve"> can</w:t>
      </w:r>
      <w:r w:rsidRPr="00375015">
        <w:rPr>
          <w:rFonts w:ascii="Times New Roman" w:hAnsi="Times New Roman" w:cs="Times New Roman"/>
        </w:rPr>
        <w:t xml:space="preserve"> recover attorney’s fees and costs. When the parties believe they will win and a lawsuit will not cost them anything, provision of the Act may actually encourage litigation.</w:t>
      </w:r>
    </w:p>
    <w:p w14:paraId="1872D048" w14:textId="77777777" w:rsidR="007332D6" w:rsidRPr="00C91169" w:rsidRDefault="007332D6" w:rsidP="007332D6">
      <w:pPr>
        <w:spacing w:after="0"/>
        <w:ind w:firstLine="720"/>
        <w:jc w:val="both"/>
        <w:rPr>
          <w:rFonts w:ascii="Times New Roman" w:hAnsi="Times New Roman" w:cs="Times New Roman"/>
        </w:rPr>
      </w:pPr>
    </w:p>
    <w:p w14:paraId="129E7115" w14:textId="77777777" w:rsidR="00A669CB" w:rsidRPr="00CD2569" w:rsidRDefault="00A669CB" w:rsidP="00A669CB">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sectPr w:rsidR="00A669CB" w:rsidRPr="00CD2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5C05"/>
    <w:multiLevelType w:val="hybridMultilevel"/>
    <w:tmpl w:val="AA2CF57E"/>
    <w:lvl w:ilvl="0" w:tplc="703C2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977595"/>
    <w:multiLevelType w:val="hybridMultilevel"/>
    <w:tmpl w:val="9F6A1F0E"/>
    <w:lvl w:ilvl="0" w:tplc="4E56A9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8835A45"/>
    <w:multiLevelType w:val="hybridMultilevel"/>
    <w:tmpl w:val="80E8A170"/>
    <w:lvl w:ilvl="0" w:tplc="FA927B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02812386">
    <w:abstractNumId w:val="1"/>
  </w:num>
  <w:num w:numId="2" w16cid:durableId="988366301">
    <w:abstractNumId w:val="2"/>
  </w:num>
  <w:num w:numId="3" w16cid:durableId="499391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10"/>
    <w:rsid w:val="000179D3"/>
    <w:rsid w:val="000322D0"/>
    <w:rsid w:val="00034ABC"/>
    <w:rsid w:val="00043A54"/>
    <w:rsid w:val="0006307B"/>
    <w:rsid w:val="00074015"/>
    <w:rsid w:val="000A381A"/>
    <w:rsid w:val="000B34BC"/>
    <w:rsid w:val="000B7DE6"/>
    <w:rsid w:val="000C0A2E"/>
    <w:rsid w:val="00125220"/>
    <w:rsid w:val="001572E4"/>
    <w:rsid w:val="00176831"/>
    <w:rsid w:val="001828A2"/>
    <w:rsid w:val="001A28B7"/>
    <w:rsid w:val="00205086"/>
    <w:rsid w:val="00224BB0"/>
    <w:rsid w:val="00266462"/>
    <w:rsid w:val="002667E5"/>
    <w:rsid w:val="00284B40"/>
    <w:rsid w:val="002A26F1"/>
    <w:rsid w:val="002B360B"/>
    <w:rsid w:val="002D2458"/>
    <w:rsid w:val="0032568C"/>
    <w:rsid w:val="0034183C"/>
    <w:rsid w:val="0035484D"/>
    <w:rsid w:val="00375015"/>
    <w:rsid w:val="0039441C"/>
    <w:rsid w:val="003F6280"/>
    <w:rsid w:val="00413B71"/>
    <w:rsid w:val="00462E33"/>
    <w:rsid w:val="0047019E"/>
    <w:rsid w:val="00487978"/>
    <w:rsid w:val="004B077E"/>
    <w:rsid w:val="00545845"/>
    <w:rsid w:val="00571AFB"/>
    <w:rsid w:val="005A312E"/>
    <w:rsid w:val="005A5104"/>
    <w:rsid w:val="005B13C6"/>
    <w:rsid w:val="005E2D51"/>
    <w:rsid w:val="00644028"/>
    <w:rsid w:val="0064413C"/>
    <w:rsid w:val="00681695"/>
    <w:rsid w:val="006A24E6"/>
    <w:rsid w:val="006B6B15"/>
    <w:rsid w:val="006D1CD5"/>
    <w:rsid w:val="006E31A5"/>
    <w:rsid w:val="006F67D5"/>
    <w:rsid w:val="006F757D"/>
    <w:rsid w:val="0072586B"/>
    <w:rsid w:val="007332D6"/>
    <w:rsid w:val="0074176B"/>
    <w:rsid w:val="0075193D"/>
    <w:rsid w:val="00762D01"/>
    <w:rsid w:val="00777713"/>
    <w:rsid w:val="007C46F0"/>
    <w:rsid w:val="007D7D4B"/>
    <w:rsid w:val="007E0589"/>
    <w:rsid w:val="007E4F12"/>
    <w:rsid w:val="00813414"/>
    <w:rsid w:val="008354E4"/>
    <w:rsid w:val="00856210"/>
    <w:rsid w:val="0086084F"/>
    <w:rsid w:val="0089014E"/>
    <w:rsid w:val="008A06D4"/>
    <w:rsid w:val="008A2459"/>
    <w:rsid w:val="008C2433"/>
    <w:rsid w:val="008F2041"/>
    <w:rsid w:val="00907ACE"/>
    <w:rsid w:val="009138B4"/>
    <w:rsid w:val="00931447"/>
    <w:rsid w:val="009426C7"/>
    <w:rsid w:val="0095542E"/>
    <w:rsid w:val="00957F0E"/>
    <w:rsid w:val="00960FF0"/>
    <w:rsid w:val="00961060"/>
    <w:rsid w:val="00966C51"/>
    <w:rsid w:val="0096770A"/>
    <w:rsid w:val="00971FDD"/>
    <w:rsid w:val="009A1FED"/>
    <w:rsid w:val="009A5AD4"/>
    <w:rsid w:val="009A6F0A"/>
    <w:rsid w:val="009C3E98"/>
    <w:rsid w:val="009D25A9"/>
    <w:rsid w:val="009E20B2"/>
    <w:rsid w:val="00A33EFC"/>
    <w:rsid w:val="00A669CB"/>
    <w:rsid w:val="00A74018"/>
    <w:rsid w:val="00AC79E7"/>
    <w:rsid w:val="00AD138B"/>
    <w:rsid w:val="00AD55BB"/>
    <w:rsid w:val="00B35147"/>
    <w:rsid w:val="00B43B6E"/>
    <w:rsid w:val="00B479A4"/>
    <w:rsid w:val="00B70191"/>
    <w:rsid w:val="00BA5B81"/>
    <w:rsid w:val="00BB61CC"/>
    <w:rsid w:val="00BD099D"/>
    <w:rsid w:val="00BE6AA8"/>
    <w:rsid w:val="00C13B87"/>
    <w:rsid w:val="00C20076"/>
    <w:rsid w:val="00C335B2"/>
    <w:rsid w:val="00C416A0"/>
    <w:rsid w:val="00C41CFB"/>
    <w:rsid w:val="00C46DD5"/>
    <w:rsid w:val="00C91169"/>
    <w:rsid w:val="00CC6396"/>
    <w:rsid w:val="00CD711E"/>
    <w:rsid w:val="00CE6D24"/>
    <w:rsid w:val="00D160ED"/>
    <w:rsid w:val="00D32787"/>
    <w:rsid w:val="00D53197"/>
    <w:rsid w:val="00D66A05"/>
    <w:rsid w:val="00D810C7"/>
    <w:rsid w:val="00D97798"/>
    <w:rsid w:val="00DD106D"/>
    <w:rsid w:val="00DD4925"/>
    <w:rsid w:val="00DF40B2"/>
    <w:rsid w:val="00E15DA8"/>
    <w:rsid w:val="00E33BB6"/>
    <w:rsid w:val="00E41114"/>
    <w:rsid w:val="00E5582F"/>
    <w:rsid w:val="00E759C4"/>
    <w:rsid w:val="00E83889"/>
    <w:rsid w:val="00E90538"/>
    <w:rsid w:val="00E9485F"/>
    <w:rsid w:val="00EA431E"/>
    <w:rsid w:val="00F15941"/>
    <w:rsid w:val="00F75C5D"/>
    <w:rsid w:val="00FA2962"/>
    <w:rsid w:val="00FB17BD"/>
    <w:rsid w:val="00FF5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BC61"/>
  <w15:chartTrackingRefBased/>
  <w15:docId w15:val="{9A2C1536-2DB5-4044-940A-3793D4F2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210"/>
  </w:style>
  <w:style w:type="paragraph" w:styleId="Heading1">
    <w:name w:val="heading 1"/>
    <w:basedOn w:val="Normal"/>
    <w:next w:val="Normal"/>
    <w:link w:val="Heading1Char"/>
    <w:uiPriority w:val="9"/>
    <w:qFormat/>
    <w:rsid w:val="00856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210"/>
    <w:rPr>
      <w:rFonts w:eastAsiaTheme="majorEastAsia" w:cstheme="majorBidi"/>
      <w:color w:val="272727" w:themeColor="text1" w:themeTint="D8"/>
    </w:rPr>
  </w:style>
  <w:style w:type="paragraph" w:styleId="Title">
    <w:name w:val="Title"/>
    <w:basedOn w:val="Normal"/>
    <w:next w:val="Normal"/>
    <w:link w:val="TitleChar"/>
    <w:uiPriority w:val="10"/>
    <w:qFormat/>
    <w:rsid w:val="00856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210"/>
    <w:pPr>
      <w:spacing w:before="160"/>
      <w:jc w:val="center"/>
    </w:pPr>
    <w:rPr>
      <w:i/>
      <w:iCs/>
      <w:color w:val="404040" w:themeColor="text1" w:themeTint="BF"/>
    </w:rPr>
  </w:style>
  <w:style w:type="character" w:customStyle="1" w:styleId="QuoteChar">
    <w:name w:val="Quote Char"/>
    <w:basedOn w:val="DefaultParagraphFont"/>
    <w:link w:val="Quote"/>
    <w:uiPriority w:val="29"/>
    <w:rsid w:val="00856210"/>
    <w:rPr>
      <w:i/>
      <w:iCs/>
      <w:color w:val="404040" w:themeColor="text1" w:themeTint="BF"/>
    </w:rPr>
  </w:style>
  <w:style w:type="paragraph" w:styleId="ListParagraph">
    <w:name w:val="List Paragraph"/>
    <w:basedOn w:val="Normal"/>
    <w:uiPriority w:val="34"/>
    <w:qFormat/>
    <w:rsid w:val="00856210"/>
    <w:pPr>
      <w:ind w:left="720"/>
      <w:contextualSpacing/>
    </w:pPr>
  </w:style>
  <w:style w:type="character" w:styleId="IntenseEmphasis">
    <w:name w:val="Intense Emphasis"/>
    <w:basedOn w:val="DefaultParagraphFont"/>
    <w:uiPriority w:val="21"/>
    <w:qFormat/>
    <w:rsid w:val="00856210"/>
    <w:rPr>
      <w:i/>
      <w:iCs/>
      <w:color w:val="0F4761" w:themeColor="accent1" w:themeShade="BF"/>
    </w:rPr>
  </w:style>
  <w:style w:type="paragraph" w:styleId="IntenseQuote">
    <w:name w:val="Intense Quote"/>
    <w:basedOn w:val="Normal"/>
    <w:next w:val="Normal"/>
    <w:link w:val="IntenseQuoteChar"/>
    <w:uiPriority w:val="30"/>
    <w:qFormat/>
    <w:rsid w:val="00856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210"/>
    <w:rPr>
      <w:i/>
      <w:iCs/>
      <w:color w:val="0F4761" w:themeColor="accent1" w:themeShade="BF"/>
    </w:rPr>
  </w:style>
  <w:style w:type="character" w:styleId="IntenseReference">
    <w:name w:val="Intense Reference"/>
    <w:basedOn w:val="DefaultParagraphFont"/>
    <w:uiPriority w:val="32"/>
    <w:qFormat/>
    <w:rsid w:val="008562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Willets</dc:creator>
  <cp:keywords/>
  <dc:description/>
  <cp:lastModifiedBy>Grace Magno-Smith</cp:lastModifiedBy>
  <cp:revision>4</cp:revision>
  <cp:lastPrinted>2025-12-30T16:27:00Z</cp:lastPrinted>
  <dcterms:created xsi:type="dcterms:W3CDTF">2025-12-29T19:07:00Z</dcterms:created>
  <dcterms:modified xsi:type="dcterms:W3CDTF">2025-12-30T18:36:00Z</dcterms:modified>
</cp:coreProperties>
</file>