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32491D" w:rsidRDefault="003A4402" w:rsidP="007264EB">
      <w:pPr>
        <w:spacing w:after="0" w:line="240" w:lineRule="auto"/>
        <w:jc w:val="both"/>
        <w:rPr>
          <w:rFonts w:ascii="Times New Roman" w:hAnsi="Times New Roman" w:cs="Times New Roman"/>
          <w:b/>
          <w:bCs/>
          <w:sz w:val="24"/>
          <w:szCs w:val="24"/>
        </w:rPr>
      </w:pPr>
    </w:p>
    <w:p w14:paraId="4212E63D" w14:textId="524AB958" w:rsidR="007264EB" w:rsidRPr="0032491D" w:rsidRDefault="007264EB" w:rsidP="007264EB">
      <w:pPr>
        <w:spacing w:after="0" w:line="240" w:lineRule="auto"/>
        <w:jc w:val="center"/>
        <w:rPr>
          <w:rFonts w:ascii="Times New Roman" w:hAnsi="Times New Roman" w:cs="Times New Roman"/>
          <w:b/>
          <w:bCs/>
          <w:sz w:val="24"/>
          <w:szCs w:val="24"/>
        </w:rPr>
      </w:pPr>
      <w:r w:rsidRPr="0032491D">
        <w:rPr>
          <w:rFonts w:ascii="Times New Roman" w:hAnsi="Times New Roman" w:cs="Times New Roman"/>
          <w:b/>
          <w:bCs/>
          <w:sz w:val="24"/>
          <w:szCs w:val="24"/>
        </w:rPr>
        <w:t>ALIMONY, WHEN WILL IT END?</w:t>
      </w:r>
    </w:p>
    <w:p w14:paraId="2E6453D3" w14:textId="0FEAE9AA" w:rsidR="00427356" w:rsidRPr="0032491D" w:rsidRDefault="00D73ED4" w:rsidP="007264EB">
      <w:pPr>
        <w:spacing w:after="0" w:line="240" w:lineRule="auto"/>
        <w:jc w:val="center"/>
        <w:rPr>
          <w:rFonts w:ascii="Times New Roman" w:hAnsi="Times New Roman" w:cs="Times New Roman"/>
          <w:sz w:val="24"/>
          <w:szCs w:val="24"/>
        </w:rPr>
      </w:pPr>
      <w:r w:rsidRPr="0032491D">
        <w:rPr>
          <w:rFonts w:ascii="Times New Roman" w:hAnsi="Times New Roman" w:cs="Times New Roman"/>
          <w:b/>
          <w:bCs/>
          <w:sz w:val="24"/>
          <w:szCs w:val="24"/>
        </w:rPr>
        <w:t>BY: WILLIAM G. MORRIS, ESQ.</w:t>
      </w:r>
    </w:p>
    <w:p w14:paraId="189A6D82" w14:textId="77777777" w:rsidR="00CE4E72" w:rsidRPr="0032491D" w:rsidRDefault="00CE4E72" w:rsidP="007264EB">
      <w:pPr>
        <w:spacing w:after="0" w:line="240" w:lineRule="auto"/>
        <w:jc w:val="both"/>
        <w:rPr>
          <w:rFonts w:ascii="Times New Roman" w:hAnsi="Times New Roman" w:cs="Times New Roman"/>
          <w:sz w:val="24"/>
          <w:szCs w:val="24"/>
        </w:rPr>
      </w:pPr>
    </w:p>
    <w:p w14:paraId="0E7C0873" w14:textId="4475A726" w:rsidR="007264EB" w:rsidRPr="0032491D" w:rsidRDefault="007264EB" w:rsidP="00FD486F">
      <w:pPr>
        <w:spacing w:line="240" w:lineRule="auto"/>
        <w:ind w:firstLine="720"/>
        <w:jc w:val="both"/>
        <w:rPr>
          <w:rFonts w:ascii="Times New Roman" w:hAnsi="Times New Roman" w:cs="Times New Roman"/>
          <w:sz w:val="24"/>
          <w:szCs w:val="24"/>
        </w:rPr>
      </w:pPr>
      <w:r w:rsidRPr="0032491D">
        <w:rPr>
          <w:rFonts w:ascii="Times New Roman" w:hAnsi="Times New Roman" w:cs="Times New Roman"/>
          <w:sz w:val="24"/>
          <w:szCs w:val="24"/>
        </w:rPr>
        <w:t>Most people know that alimony is payment by one ex-spouse to another. Most do not know that Florida’s legislature codified many different types of alimony in Section 61.08 Florida Statutes. Different types of alimony are scheduled to end at different times, subject to the caveat that alimony can generally be altered by a court due to changed circumstances</w:t>
      </w:r>
      <w:r w:rsidR="00717C21" w:rsidRPr="0032491D">
        <w:rPr>
          <w:rFonts w:ascii="Times New Roman" w:hAnsi="Times New Roman" w:cs="Times New Roman"/>
          <w:sz w:val="24"/>
          <w:szCs w:val="24"/>
        </w:rPr>
        <w:t>.</w:t>
      </w:r>
      <w:r w:rsidRPr="0032491D">
        <w:rPr>
          <w:rFonts w:ascii="Times New Roman" w:hAnsi="Times New Roman" w:cs="Times New Roman"/>
          <w:sz w:val="24"/>
          <w:szCs w:val="24"/>
        </w:rPr>
        <w:t xml:space="preserve"> That alteration can include changing the termination date.</w:t>
      </w:r>
    </w:p>
    <w:p w14:paraId="475CECD5" w14:textId="040F4B36" w:rsidR="007264EB" w:rsidRPr="0032491D" w:rsidRDefault="007264EB" w:rsidP="00717C21">
      <w:pPr>
        <w:spacing w:line="240" w:lineRule="auto"/>
        <w:ind w:firstLine="720"/>
        <w:jc w:val="both"/>
        <w:rPr>
          <w:rFonts w:ascii="Times New Roman" w:hAnsi="Times New Roman" w:cs="Times New Roman"/>
          <w:sz w:val="24"/>
          <w:szCs w:val="24"/>
        </w:rPr>
      </w:pPr>
      <w:r w:rsidRPr="0032491D">
        <w:rPr>
          <w:rFonts w:ascii="Times New Roman" w:hAnsi="Times New Roman" w:cs="Times New Roman"/>
          <w:sz w:val="24"/>
          <w:szCs w:val="24"/>
        </w:rPr>
        <w:t xml:space="preserve">All alimony depends in large part on need of one spouse and ability to pay of the other. The </w:t>
      </w:r>
      <w:r w:rsidR="00717C21" w:rsidRPr="0032491D">
        <w:rPr>
          <w:rFonts w:ascii="Times New Roman" w:hAnsi="Times New Roman" w:cs="Times New Roman"/>
          <w:sz w:val="24"/>
          <w:szCs w:val="24"/>
        </w:rPr>
        <w:t>c</w:t>
      </w:r>
      <w:r w:rsidRPr="0032491D">
        <w:rPr>
          <w:rFonts w:ascii="Times New Roman" w:hAnsi="Times New Roman" w:cs="Times New Roman"/>
          <w:sz w:val="24"/>
          <w:szCs w:val="24"/>
        </w:rPr>
        <w:t>ourt considers a long list of factors established by statute including standard of living during the marriage, age and physical condition of each party, financial resources and earning capacity of each party and contributions of each party to the marriage.</w:t>
      </w:r>
    </w:p>
    <w:p w14:paraId="52F6850A" w14:textId="40FED613" w:rsidR="007264EB" w:rsidRPr="0032491D" w:rsidRDefault="007264EB" w:rsidP="00717C21">
      <w:pPr>
        <w:spacing w:line="240" w:lineRule="auto"/>
        <w:ind w:firstLine="720"/>
        <w:jc w:val="both"/>
        <w:rPr>
          <w:rFonts w:ascii="Times New Roman" w:hAnsi="Times New Roman" w:cs="Times New Roman"/>
          <w:sz w:val="24"/>
          <w:szCs w:val="24"/>
        </w:rPr>
      </w:pPr>
      <w:r w:rsidRPr="0032491D">
        <w:rPr>
          <w:rFonts w:ascii="Times New Roman" w:hAnsi="Times New Roman" w:cs="Times New Roman"/>
          <w:sz w:val="24"/>
          <w:szCs w:val="24"/>
        </w:rPr>
        <w:t xml:space="preserve">Length of a marriage is the critical factor affecting length of any alimony award. A </w:t>
      </w:r>
      <w:r w:rsidR="00717C21" w:rsidRPr="0032491D">
        <w:rPr>
          <w:rFonts w:ascii="Times New Roman" w:hAnsi="Times New Roman" w:cs="Times New Roman"/>
          <w:sz w:val="24"/>
          <w:szCs w:val="24"/>
        </w:rPr>
        <w:t>long-term</w:t>
      </w:r>
      <w:r w:rsidRPr="0032491D">
        <w:rPr>
          <w:rFonts w:ascii="Times New Roman" w:hAnsi="Times New Roman" w:cs="Times New Roman"/>
          <w:sz w:val="24"/>
          <w:szCs w:val="24"/>
        </w:rPr>
        <w:t xml:space="preserve"> marriage is defined as a marriage of 17 years or longer. There is a rebuttable presumption that permanent alimony is appropriate upon dissolution of a </w:t>
      </w:r>
      <w:r w:rsidR="00717C21" w:rsidRPr="0032491D">
        <w:rPr>
          <w:rFonts w:ascii="Times New Roman" w:hAnsi="Times New Roman" w:cs="Times New Roman"/>
          <w:sz w:val="24"/>
          <w:szCs w:val="24"/>
        </w:rPr>
        <w:t>long-term</w:t>
      </w:r>
      <w:r w:rsidRPr="0032491D">
        <w:rPr>
          <w:rFonts w:ascii="Times New Roman" w:hAnsi="Times New Roman" w:cs="Times New Roman"/>
          <w:sz w:val="24"/>
          <w:szCs w:val="24"/>
        </w:rPr>
        <w:t xml:space="preserve"> marriage. Permanent alimony must be paid until the recipient remarries, either party dies or changed circumstances result in court termination.</w:t>
      </w:r>
    </w:p>
    <w:p w14:paraId="565AAC6B" w14:textId="3661BEF2" w:rsidR="007264EB" w:rsidRPr="0032491D" w:rsidRDefault="007264EB" w:rsidP="00717C21">
      <w:pPr>
        <w:spacing w:line="240" w:lineRule="auto"/>
        <w:ind w:firstLine="720"/>
        <w:jc w:val="both"/>
        <w:rPr>
          <w:rFonts w:ascii="Times New Roman" w:hAnsi="Times New Roman" w:cs="Times New Roman"/>
          <w:sz w:val="24"/>
          <w:szCs w:val="24"/>
        </w:rPr>
      </w:pPr>
      <w:r w:rsidRPr="0032491D">
        <w:rPr>
          <w:rFonts w:ascii="Times New Roman" w:hAnsi="Times New Roman" w:cs="Times New Roman"/>
          <w:sz w:val="24"/>
          <w:szCs w:val="24"/>
        </w:rPr>
        <w:t xml:space="preserve">One factor that may weigh against permanent alimony, even in a </w:t>
      </w:r>
      <w:r w:rsidR="00717C21" w:rsidRPr="0032491D">
        <w:rPr>
          <w:rFonts w:ascii="Times New Roman" w:hAnsi="Times New Roman" w:cs="Times New Roman"/>
          <w:sz w:val="24"/>
          <w:szCs w:val="24"/>
        </w:rPr>
        <w:t>long-term</w:t>
      </w:r>
      <w:r w:rsidRPr="0032491D">
        <w:rPr>
          <w:rFonts w:ascii="Times New Roman" w:hAnsi="Times New Roman" w:cs="Times New Roman"/>
          <w:sz w:val="24"/>
          <w:szCs w:val="24"/>
        </w:rPr>
        <w:t xml:space="preserve"> marriage, is the potential for the recipient to obtain employment or other income through training or otherwise. That same factor is often important in even </w:t>
      </w:r>
      <w:r w:rsidR="00717C21" w:rsidRPr="0032491D">
        <w:rPr>
          <w:rFonts w:ascii="Times New Roman" w:hAnsi="Times New Roman" w:cs="Times New Roman"/>
          <w:sz w:val="24"/>
          <w:szCs w:val="24"/>
        </w:rPr>
        <w:t>shorter-term</w:t>
      </w:r>
      <w:r w:rsidRPr="0032491D">
        <w:rPr>
          <w:rFonts w:ascii="Times New Roman" w:hAnsi="Times New Roman" w:cs="Times New Roman"/>
          <w:sz w:val="24"/>
          <w:szCs w:val="24"/>
        </w:rPr>
        <w:t xml:space="preserve"> marriages. In those situations, the court can award durational alimony where permanent alimony is inappropriate.</w:t>
      </w:r>
    </w:p>
    <w:p w14:paraId="6F957244" w14:textId="48BC6A40" w:rsidR="007264EB" w:rsidRPr="0032491D" w:rsidRDefault="007264EB" w:rsidP="00717C21">
      <w:pPr>
        <w:spacing w:line="240" w:lineRule="auto"/>
        <w:ind w:firstLine="720"/>
        <w:jc w:val="both"/>
        <w:rPr>
          <w:rFonts w:ascii="Times New Roman" w:hAnsi="Times New Roman" w:cs="Times New Roman"/>
          <w:sz w:val="24"/>
          <w:szCs w:val="24"/>
        </w:rPr>
      </w:pPr>
      <w:r w:rsidRPr="0032491D">
        <w:rPr>
          <w:rFonts w:ascii="Times New Roman" w:hAnsi="Times New Roman" w:cs="Times New Roman"/>
          <w:sz w:val="24"/>
          <w:szCs w:val="24"/>
        </w:rPr>
        <w:t xml:space="preserve">Durational alimony </w:t>
      </w:r>
      <w:r w:rsidR="00DA2151" w:rsidRPr="0032491D">
        <w:rPr>
          <w:rFonts w:ascii="Times New Roman" w:hAnsi="Times New Roman" w:cs="Times New Roman"/>
          <w:sz w:val="24"/>
          <w:szCs w:val="24"/>
        </w:rPr>
        <w:t>continues</w:t>
      </w:r>
      <w:r w:rsidRPr="0032491D">
        <w:rPr>
          <w:rFonts w:ascii="Times New Roman" w:hAnsi="Times New Roman" w:cs="Times New Roman"/>
          <w:sz w:val="24"/>
          <w:szCs w:val="24"/>
        </w:rPr>
        <w:t xml:space="preserve"> for a certain time when the court finds permanent alimony inappropriate but need for alimony </w:t>
      </w:r>
      <w:r w:rsidR="00717C21" w:rsidRPr="0032491D">
        <w:rPr>
          <w:rFonts w:ascii="Times New Roman" w:hAnsi="Times New Roman" w:cs="Times New Roman"/>
          <w:sz w:val="24"/>
          <w:szCs w:val="24"/>
        </w:rPr>
        <w:t>exists.</w:t>
      </w:r>
      <w:r w:rsidRPr="0032491D">
        <w:rPr>
          <w:rFonts w:ascii="Times New Roman" w:hAnsi="Times New Roman" w:cs="Times New Roman"/>
          <w:sz w:val="24"/>
          <w:szCs w:val="24"/>
        </w:rPr>
        <w:t xml:space="preserve"> If the marriage is less than 17 years, durational alimony will be the focus for any alimony argument. The amount of durational alimony may be modified based on changed circumstances, but the duration may only be </w:t>
      </w:r>
      <w:r w:rsidR="00717C21" w:rsidRPr="0032491D">
        <w:rPr>
          <w:rFonts w:ascii="Times New Roman" w:hAnsi="Times New Roman" w:cs="Times New Roman"/>
          <w:sz w:val="24"/>
          <w:szCs w:val="24"/>
        </w:rPr>
        <w:t>changed based</w:t>
      </w:r>
      <w:r w:rsidRPr="0032491D">
        <w:rPr>
          <w:rFonts w:ascii="Times New Roman" w:hAnsi="Times New Roman" w:cs="Times New Roman"/>
          <w:sz w:val="24"/>
          <w:szCs w:val="24"/>
        </w:rPr>
        <w:t xml:space="preserve"> on exceptional circumstances. Durational alimony may not exceed the length of the marriage. It ends early if either party dies or the recipient remarries.</w:t>
      </w:r>
    </w:p>
    <w:p w14:paraId="534D7C09" w14:textId="4D7CF3C0" w:rsidR="007264EB" w:rsidRPr="0032491D" w:rsidRDefault="007264EB" w:rsidP="00717C21">
      <w:pPr>
        <w:spacing w:line="240" w:lineRule="auto"/>
        <w:ind w:firstLine="720"/>
        <w:jc w:val="both"/>
        <w:rPr>
          <w:rFonts w:ascii="Times New Roman" w:hAnsi="Times New Roman" w:cs="Times New Roman"/>
          <w:sz w:val="24"/>
          <w:szCs w:val="24"/>
        </w:rPr>
      </w:pPr>
      <w:r w:rsidRPr="0032491D">
        <w:rPr>
          <w:rFonts w:ascii="Times New Roman" w:hAnsi="Times New Roman" w:cs="Times New Roman"/>
          <w:sz w:val="24"/>
          <w:szCs w:val="24"/>
        </w:rPr>
        <w:t>The statute also provides authority for courts to order bridge</w:t>
      </w:r>
      <w:r w:rsidR="00717C21" w:rsidRPr="0032491D">
        <w:rPr>
          <w:rFonts w:ascii="Times New Roman" w:hAnsi="Times New Roman" w:cs="Times New Roman"/>
          <w:sz w:val="24"/>
          <w:szCs w:val="24"/>
        </w:rPr>
        <w:t>-</w:t>
      </w:r>
      <w:r w:rsidRPr="0032491D">
        <w:rPr>
          <w:rFonts w:ascii="Times New Roman" w:hAnsi="Times New Roman" w:cs="Times New Roman"/>
          <w:sz w:val="24"/>
          <w:szCs w:val="24"/>
        </w:rPr>
        <w:t>the</w:t>
      </w:r>
      <w:r w:rsidR="00717C21" w:rsidRPr="0032491D">
        <w:rPr>
          <w:rFonts w:ascii="Times New Roman" w:hAnsi="Times New Roman" w:cs="Times New Roman"/>
          <w:sz w:val="24"/>
          <w:szCs w:val="24"/>
        </w:rPr>
        <w:t>-</w:t>
      </w:r>
      <w:r w:rsidRPr="0032491D">
        <w:rPr>
          <w:rFonts w:ascii="Times New Roman" w:hAnsi="Times New Roman" w:cs="Times New Roman"/>
          <w:sz w:val="24"/>
          <w:szCs w:val="24"/>
        </w:rPr>
        <w:t>gap or rehabilitative alimony. Although these two types of alimony are similar, an award of either is based on different findings by the court.</w:t>
      </w:r>
    </w:p>
    <w:p w14:paraId="5E9C3D4F" w14:textId="2C558374" w:rsidR="007264EB" w:rsidRPr="0032491D" w:rsidRDefault="007264EB" w:rsidP="00717C21">
      <w:pPr>
        <w:spacing w:line="240" w:lineRule="auto"/>
        <w:ind w:firstLine="720"/>
        <w:jc w:val="both"/>
        <w:rPr>
          <w:rFonts w:ascii="Times New Roman" w:hAnsi="Times New Roman" w:cs="Times New Roman"/>
          <w:sz w:val="24"/>
          <w:szCs w:val="24"/>
        </w:rPr>
      </w:pPr>
      <w:r w:rsidRPr="0032491D">
        <w:rPr>
          <w:rFonts w:ascii="Times New Roman" w:hAnsi="Times New Roman" w:cs="Times New Roman"/>
          <w:sz w:val="24"/>
          <w:szCs w:val="24"/>
        </w:rPr>
        <w:t>Bridge</w:t>
      </w:r>
      <w:r w:rsidR="00717C21" w:rsidRPr="0032491D">
        <w:rPr>
          <w:rFonts w:ascii="Times New Roman" w:hAnsi="Times New Roman" w:cs="Times New Roman"/>
          <w:sz w:val="24"/>
          <w:szCs w:val="24"/>
        </w:rPr>
        <w:t>-</w:t>
      </w:r>
      <w:r w:rsidRPr="0032491D">
        <w:rPr>
          <w:rFonts w:ascii="Times New Roman" w:hAnsi="Times New Roman" w:cs="Times New Roman"/>
          <w:sz w:val="24"/>
          <w:szCs w:val="24"/>
        </w:rPr>
        <w:t>the</w:t>
      </w:r>
      <w:r w:rsidR="00717C21" w:rsidRPr="0032491D">
        <w:rPr>
          <w:rFonts w:ascii="Times New Roman" w:hAnsi="Times New Roman" w:cs="Times New Roman"/>
          <w:sz w:val="24"/>
          <w:szCs w:val="24"/>
        </w:rPr>
        <w:t>-</w:t>
      </w:r>
      <w:r w:rsidRPr="0032491D">
        <w:rPr>
          <w:rFonts w:ascii="Times New Roman" w:hAnsi="Times New Roman" w:cs="Times New Roman"/>
          <w:sz w:val="24"/>
          <w:szCs w:val="24"/>
        </w:rPr>
        <w:t xml:space="preserve"> gap alimony assists the recipient in transitioning from married to single status and may not </w:t>
      </w:r>
      <w:r w:rsidR="00FC6596" w:rsidRPr="0032491D">
        <w:rPr>
          <w:rFonts w:ascii="Times New Roman" w:hAnsi="Times New Roman" w:cs="Times New Roman"/>
          <w:sz w:val="24"/>
          <w:szCs w:val="24"/>
        </w:rPr>
        <w:t>exceed two</w:t>
      </w:r>
      <w:r w:rsidRPr="0032491D">
        <w:rPr>
          <w:rFonts w:ascii="Times New Roman" w:hAnsi="Times New Roman" w:cs="Times New Roman"/>
          <w:sz w:val="24"/>
          <w:szCs w:val="24"/>
        </w:rPr>
        <w:t xml:space="preserve"> years. It is appropriate when the recipient has skills that have not been used in the workplace for a while and will need some time to get back to employment in his or her former career. The recipient needs little to no training but has not been fully employed recently. Bridge</w:t>
      </w:r>
      <w:r w:rsidR="00FC6596" w:rsidRPr="0032491D">
        <w:rPr>
          <w:rFonts w:ascii="Times New Roman" w:hAnsi="Times New Roman" w:cs="Times New Roman"/>
          <w:sz w:val="24"/>
          <w:szCs w:val="24"/>
        </w:rPr>
        <w:t>-</w:t>
      </w:r>
      <w:r w:rsidRPr="0032491D">
        <w:rPr>
          <w:rFonts w:ascii="Times New Roman" w:hAnsi="Times New Roman" w:cs="Times New Roman"/>
          <w:sz w:val="24"/>
          <w:szCs w:val="24"/>
        </w:rPr>
        <w:t>the</w:t>
      </w:r>
      <w:r w:rsidR="00FC6596" w:rsidRPr="0032491D">
        <w:rPr>
          <w:rFonts w:ascii="Times New Roman" w:hAnsi="Times New Roman" w:cs="Times New Roman"/>
          <w:sz w:val="24"/>
          <w:szCs w:val="24"/>
        </w:rPr>
        <w:t>-g</w:t>
      </w:r>
      <w:r w:rsidRPr="0032491D">
        <w:rPr>
          <w:rFonts w:ascii="Times New Roman" w:hAnsi="Times New Roman" w:cs="Times New Roman"/>
          <w:sz w:val="24"/>
          <w:szCs w:val="24"/>
        </w:rPr>
        <w:t>ap alimony ends when the term ends or earlier if either party dies or the recipient remarries.</w:t>
      </w:r>
    </w:p>
    <w:p w14:paraId="2AE8E9F3" w14:textId="4674D483" w:rsidR="007264EB" w:rsidRPr="0032491D" w:rsidRDefault="007264EB" w:rsidP="00FC6596">
      <w:pPr>
        <w:spacing w:line="240" w:lineRule="auto"/>
        <w:ind w:firstLine="720"/>
        <w:jc w:val="both"/>
        <w:rPr>
          <w:rFonts w:ascii="Times New Roman" w:hAnsi="Times New Roman" w:cs="Times New Roman"/>
          <w:sz w:val="24"/>
          <w:szCs w:val="24"/>
        </w:rPr>
      </w:pPr>
      <w:r w:rsidRPr="0032491D">
        <w:rPr>
          <w:rFonts w:ascii="Times New Roman" w:hAnsi="Times New Roman" w:cs="Times New Roman"/>
          <w:sz w:val="24"/>
          <w:szCs w:val="24"/>
        </w:rPr>
        <w:t>Rehabilitative alimony is similar to bridge</w:t>
      </w:r>
      <w:r w:rsidR="00FC6596" w:rsidRPr="0032491D">
        <w:rPr>
          <w:rFonts w:ascii="Times New Roman" w:hAnsi="Times New Roman" w:cs="Times New Roman"/>
          <w:sz w:val="24"/>
          <w:szCs w:val="24"/>
        </w:rPr>
        <w:t>-</w:t>
      </w:r>
      <w:r w:rsidRPr="0032491D">
        <w:rPr>
          <w:rFonts w:ascii="Times New Roman" w:hAnsi="Times New Roman" w:cs="Times New Roman"/>
          <w:sz w:val="24"/>
          <w:szCs w:val="24"/>
        </w:rPr>
        <w:t>the</w:t>
      </w:r>
      <w:r w:rsidR="00FC6596" w:rsidRPr="0032491D">
        <w:rPr>
          <w:rFonts w:ascii="Times New Roman" w:hAnsi="Times New Roman" w:cs="Times New Roman"/>
          <w:sz w:val="24"/>
          <w:szCs w:val="24"/>
        </w:rPr>
        <w:t>-</w:t>
      </w:r>
      <w:r w:rsidRPr="0032491D">
        <w:rPr>
          <w:rFonts w:ascii="Times New Roman" w:hAnsi="Times New Roman" w:cs="Times New Roman"/>
          <w:sz w:val="24"/>
          <w:szCs w:val="24"/>
        </w:rPr>
        <w:t>gap, except it is intended to prepare the recipient for self-support through training. It must be based on a plan for education or training for a set period of time. It ends at its set termination date, or earlier upon completion or failure to follow the rehabilitation plan. It does not necessarily end with remarriage of the recipient. Term of rehabilitative alimony can be extended or be converted to permanent alimony if circumstances warrant.</w:t>
      </w:r>
    </w:p>
    <w:p w14:paraId="4463D87B" w14:textId="5E439E22" w:rsidR="007264EB" w:rsidRPr="0032491D" w:rsidRDefault="007264EB" w:rsidP="00A469D6">
      <w:pPr>
        <w:spacing w:line="240" w:lineRule="auto"/>
        <w:ind w:firstLine="720"/>
        <w:jc w:val="both"/>
        <w:rPr>
          <w:rFonts w:ascii="Times New Roman" w:hAnsi="Times New Roman" w:cs="Times New Roman"/>
          <w:sz w:val="24"/>
          <w:szCs w:val="24"/>
        </w:rPr>
      </w:pPr>
      <w:r w:rsidRPr="0032491D">
        <w:rPr>
          <w:rFonts w:ascii="Times New Roman" w:hAnsi="Times New Roman" w:cs="Times New Roman"/>
          <w:sz w:val="24"/>
          <w:szCs w:val="24"/>
        </w:rPr>
        <w:lastRenderedPageBreak/>
        <w:t xml:space="preserve">Alimony can be ordered in periodic payments or in a lump sum. Courts can use lump sum alimony as part of </w:t>
      </w:r>
      <w:r w:rsidR="00A469D6" w:rsidRPr="0032491D">
        <w:rPr>
          <w:rFonts w:ascii="Times New Roman" w:hAnsi="Times New Roman" w:cs="Times New Roman"/>
          <w:sz w:val="24"/>
          <w:szCs w:val="24"/>
        </w:rPr>
        <w:t>balancing property</w:t>
      </w:r>
      <w:r w:rsidRPr="0032491D">
        <w:rPr>
          <w:rFonts w:ascii="Times New Roman" w:hAnsi="Times New Roman" w:cs="Times New Roman"/>
          <w:sz w:val="24"/>
          <w:szCs w:val="24"/>
        </w:rPr>
        <w:t xml:space="preserve"> division or as support. In either case, lump sum alimony is final. It is not modifiable and does not change if one party dies or the recipient remarries. Lump sum alimony can be cash or property.</w:t>
      </w:r>
    </w:p>
    <w:p w14:paraId="4574D248" w14:textId="77777777" w:rsidR="007264EB" w:rsidRPr="0032491D" w:rsidRDefault="007264EB" w:rsidP="00A469D6">
      <w:pPr>
        <w:spacing w:line="240" w:lineRule="auto"/>
        <w:ind w:firstLine="720"/>
        <w:jc w:val="both"/>
        <w:rPr>
          <w:rFonts w:ascii="Times New Roman" w:hAnsi="Times New Roman" w:cs="Times New Roman"/>
          <w:sz w:val="24"/>
          <w:szCs w:val="24"/>
        </w:rPr>
      </w:pPr>
      <w:r w:rsidRPr="0032491D">
        <w:rPr>
          <w:rFonts w:ascii="Times New Roman" w:hAnsi="Times New Roman" w:cs="Times New Roman"/>
          <w:sz w:val="24"/>
          <w:szCs w:val="24"/>
        </w:rPr>
        <w:t>Lump sum alimony does not have to be paid all at once. The court can order it be paid in installments, but it remains non-modifiable. If the court decides to award lump sum alimony, it must find other types of alimony unavailable or not appropriate. That means lump sum alimony is limited to special circumstances.</w:t>
      </w:r>
    </w:p>
    <w:p w14:paraId="2DB3E7B4" w14:textId="6F8F08C0" w:rsidR="007264EB" w:rsidRPr="0032491D" w:rsidRDefault="007264EB" w:rsidP="00A469D6">
      <w:pPr>
        <w:spacing w:line="240" w:lineRule="auto"/>
        <w:ind w:firstLine="720"/>
        <w:jc w:val="both"/>
        <w:rPr>
          <w:rFonts w:ascii="Times New Roman" w:hAnsi="Times New Roman" w:cs="Times New Roman"/>
          <w:sz w:val="24"/>
          <w:szCs w:val="24"/>
        </w:rPr>
      </w:pPr>
      <w:r w:rsidRPr="0032491D">
        <w:rPr>
          <w:rFonts w:ascii="Times New Roman" w:hAnsi="Times New Roman" w:cs="Times New Roman"/>
          <w:sz w:val="24"/>
          <w:szCs w:val="24"/>
        </w:rPr>
        <w:t xml:space="preserve">Alimony </w:t>
      </w:r>
      <w:r w:rsidR="00DA2151" w:rsidRPr="0032491D">
        <w:rPr>
          <w:rFonts w:ascii="Times New Roman" w:hAnsi="Times New Roman" w:cs="Times New Roman"/>
          <w:sz w:val="24"/>
          <w:szCs w:val="24"/>
        </w:rPr>
        <w:t xml:space="preserve">with periodic payments </w:t>
      </w:r>
      <w:r w:rsidRPr="0032491D">
        <w:rPr>
          <w:rFonts w:ascii="Times New Roman" w:hAnsi="Times New Roman" w:cs="Times New Roman"/>
          <w:sz w:val="24"/>
          <w:szCs w:val="24"/>
        </w:rPr>
        <w:t xml:space="preserve">can usually be modified based on substantial change in circumstances. For </w:t>
      </w:r>
      <w:r w:rsidR="00A469D6" w:rsidRPr="0032491D">
        <w:rPr>
          <w:rFonts w:ascii="Times New Roman" w:hAnsi="Times New Roman" w:cs="Times New Roman"/>
          <w:sz w:val="24"/>
          <w:szCs w:val="24"/>
        </w:rPr>
        <w:t>example, if</w:t>
      </w:r>
      <w:r w:rsidRPr="0032491D">
        <w:rPr>
          <w:rFonts w:ascii="Times New Roman" w:hAnsi="Times New Roman" w:cs="Times New Roman"/>
          <w:sz w:val="24"/>
          <w:szCs w:val="24"/>
        </w:rPr>
        <w:t xml:space="preserve"> the recipient inherits </w:t>
      </w:r>
      <w:r w:rsidR="00A469D6" w:rsidRPr="0032491D">
        <w:rPr>
          <w:rFonts w:ascii="Times New Roman" w:hAnsi="Times New Roman" w:cs="Times New Roman"/>
          <w:sz w:val="24"/>
          <w:szCs w:val="24"/>
        </w:rPr>
        <w:t>wealth or</w:t>
      </w:r>
      <w:r w:rsidRPr="0032491D">
        <w:rPr>
          <w:rFonts w:ascii="Times New Roman" w:hAnsi="Times New Roman" w:cs="Times New Roman"/>
          <w:sz w:val="24"/>
          <w:szCs w:val="24"/>
        </w:rPr>
        <w:t xml:space="preserve"> gets a really good paying job, the recipient’s need may be reduced or eliminated. The legislature felt it important to specifically address one change that might not be so clear</w:t>
      </w:r>
      <w:r w:rsidR="00DA2151" w:rsidRPr="0032491D">
        <w:rPr>
          <w:rFonts w:ascii="Times New Roman" w:hAnsi="Times New Roman" w:cs="Times New Roman"/>
          <w:sz w:val="24"/>
          <w:szCs w:val="24"/>
        </w:rPr>
        <w:t xml:space="preserve">. </w:t>
      </w:r>
      <w:r w:rsidR="00A469D6" w:rsidRPr="0032491D">
        <w:rPr>
          <w:rFonts w:ascii="Times New Roman" w:hAnsi="Times New Roman" w:cs="Times New Roman"/>
          <w:sz w:val="24"/>
          <w:szCs w:val="24"/>
        </w:rPr>
        <w:t>S</w:t>
      </w:r>
      <w:r w:rsidRPr="0032491D">
        <w:rPr>
          <w:rFonts w:ascii="Times New Roman" w:hAnsi="Times New Roman" w:cs="Times New Roman"/>
          <w:sz w:val="24"/>
          <w:szCs w:val="24"/>
        </w:rPr>
        <w:t>ection 61.14 Florida Statutes</w:t>
      </w:r>
      <w:r w:rsidR="00DA2151" w:rsidRPr="0032491D">
        <w:rPr>
          <w:rFonts w:ascii="Times New Roman" w:hAnsi="Times New Roman" w:cs="Times New Roman"/>
          <w:sz w:val="24"/>
          <w:szCs w:val="24"/>
        </w:rPr>
        <w:t xml:space="preserve"> </w:t>
      </w:r>
      <w:r w:rsidRPr="0032491D">
        <w:rPr>
          <w:rFonts w:ascii="Times New Roman" w:hAnsi="Times New Roman" w:cs="Times New Roman"/>
          <w:sz w:val="24"/>
          <w:szCs w:val="24"/>
        </w:rPr>
        <w:t>states the court may reduce or eliminate alimony if the court finds that subsequent to divorce a supportive relationship has existed between the recipient and a person with whom the recipient resides.</w:t>
      </w:r>
    </w:p>
    <w:p w14:paraId="69CCAC2B" w14:textId="3D6BFA27" w:rsidR="007264EB" w:rsidRPr="0032491D" w:rsidRDefault="007264EB" w:rsidP="00A469D6">
      <w:pPr>
        <w:spacing w:line="240" w:lineRule="auto"/>
        <w:ind w:firstLine="720"/>
        <w:jc w:val="both"/>
        <w:rPr>
          <w:rFonts w:ascii="Times New Roman" w:hAnsi="Times New Roman" w:cs="Times New Roman"/>
          <w:sz w:val="24"/>
          <w:szCs w:val="24"/>
        </w:rPr>
      </w:pPr>
      <w:r w:rsidRPr="0032491D">
        <w:rPr>
          <w:rFonts w:ascii="Times New Roman" w:hAnsi="Times New Roman" w:cs="Times New Roman"/>
          <w:sz w:val="24"/>
          <w:szCs w:val="24"/>
        </w:rPr>
        <w:t>The legislature does not want an alimony recipient continuing to receive alimony that would terminat</w:t>
      </w:r>
      <w:r w:rsidR="00A469D6" w:rsidRPr="0032491D">
        <w:rPr>
          <w:rFonts w:ascii="Times New Roman" w:hAnsi="Times New Roman" w:cs="Times New Roman"/>
          <w:sz w:val="24"/>
          <w:szCs w:val="24"/>
        </w:rPr>
        <w:t>e</w:t>
      </w:r>
      <w:r w:rsidRPr="0032491D">
        <w:rPr>
          <w:rFonts w:ascii="Times New Roman" w:hAnsi="Times New Roman" w:cs="Times New Roman"/>
          <w:sz w:val="24"/>
          <w:szCs w:val="24"/>
        </w:rPr>
        <w:t xml:space="preserve"> with marriage when that termination is avoided by the artifice of living together and not getting married. The legislature </w:t>
      </w:r>
      <w:r w:rsidR="003833B3" w:rsidRPr="0032491D">
        <w:rPr>
          <w:rFonts w:ascii="Times New Roman" w:hAnsi="Times New Roman" w:cs="Times New Roman"/>
          <w:sz w:val="24"/>
          <w:szCs w:val="24"/>
        </w:rPr>
        <w:t>treats that similarl</w:t>
      </w:r>
      <w:r w:rsidR="0032491D" w:rsidRPr="0032491D">
        <w:rPr>
          <w:rFonts w:ascii="Times New Roman" w:hAnsi="Times New Roman" w:cs="Times New Roman"/>
          <w:sz w:val="24"/>
          <w:szCs w:val="24"/>
        </w:rPr>
        <w:t>y to remarriage, but it does automatically end alimony. It may reduce or end</w:t>
      </w:r>
      <w:r w:rsidR="006D0E57">
        <w:rPr>
          <w:rFonts w:ascii="Times New Roman" w:hAnsi="Times New Roman" w:cs="Times New Roman"/>
          <w:sz w:val="24"/>
          <w:szCs w:val="24"/>
        </w:rPr>
        <w:t xml:space="preserve"> alimony</w:t>
      </w:r>
      <w:r w:rsidR="0032491D" w:rsidRPr="0032491D">
        <w:rPr>
          <w:rFonts w:ascii="Times New Roman" w:hAnsi="Times New Roman" w:cs="Times New Roman"/>
          <w:sz w:val="24"/>
          <w:szCs w:val="24"/>
        </w:rPr>
        <w:t xml:space="preserve"> if</w:t>
      </w:r>
      <w:r w:rsidRPr="0032491D">
        <w:rPr>
          <w:rFonts w:ascii="Times New Roman" w:hAnsi="Times New Roman" w:cs="Times New Roman"/>
          <w:sz w:val="24"/>
          <w:szCs w:val="24"/>
        </w:rPr>
        <w:t xml:space="preserve"> the recipient’s need for alimony is reduced or eliminated.</w:t>
      </w:r>
    </w:p>
    <w:p w14:paraId="6972C459" w14:textId="77777777" w:rsidR="00A469D6" w:rsidRPr="0032491D" w:rsidRDefault="007264EB" w:rsidP="00A469D6">
      <w:pPr>
        <w:spacing w:line="240" w:lineRule="auto"/>
        <w:ind w:firstLine="720"/>
        <w:jc w:val="both"/>
        <w:rPr>
          <w:rFonts w:ascii="Times New Roman" w:hAnsi="Times New Roman" w:cs="Times New Roman"/>
          <w:sz w:val="24"/>
          <w:szCs w:val="24"/>
        </w:rPr>
      </w:pPr>
      <w:r w:rsidRPr="0032491D">
        <w:rPr>
          <w:rFonts w:ascii="Times New Roman" w:hAnsi="Times New Roman" w:cs="Times New Roman"/>
          <w:sz w:val="24"/>
          <w:szCs w:val="24"/>
        </w:rPr>
        <w:t>The person paying alimony has the burden of proving a supportive relationship exists and the statute provides a list of factors to consider. Those factors include:</w:t>
      </w:r>
    </w:p>
    <w:p w14:paraId="22F29B15" w14:textId="32A21447" w:rsidR="00A469D6" w:rsidRPr="0032491D" w:rsidRDefault="00A469D6" w:rsidP="00A469D6">
      <w:pPr>
        <w:pStyle w:val="ListParagraph"/>
        <w:numPr>
          <w:ilvl w:val="0"/>
          <w:numId w:val="4"/>
        </w:numPr>
        <w:spacing w:line="240" w:lineRule="auto"/>
        <w:jc w:val="both"/>
        <w:rPr>
          <w:rFonts w:ascii="Times New Roman" w:hAnsi="Times New Roman" w:cs="Times New Roman"/>
          <w:sz w:val="24"/>
          <w:szCs w:val="24"/>
        </w:rPr>
      </w:pPr>
      <w:r w:rsidRPr="0032491D">
        <w:rPr>
          <w:rFonts w:ascii="Times New Roman" w:hAnsi="Times New Roman" w:cs="Times New Roman"/>
          <w:sz w:val="24"/>
          <w:szCs w:val="24"/>
        </w:rPr>
        <w:t>E</w:t>
      </w:r>
      <w:r w:rsidR="007264EB" w:rsidRPr="0032491D">
        <w:rPr>
          <w:rFonts w:ascii="Times New Roman" w:hAnsi="Times New Roman" w:cs="Times New Roman"/>
          <w:sz w:val="24"/>
          <w:szCs w:val="24"/>
        </w:rPr>
        <w:t>xtent the recipient and other person have held themselves out as married;</w:t>
      </w:r>
    </w:p>
    <w:p w14:paraId="5ECC557E" w14:textId="77777777" w:rsidR="00A469D6" w:rsidRPr="0032491D" w:rsidRDefault="00A469D6" w:rsidP="007264EB">
      <w:pPr>
        <w:pStyle w:val="ListParagraph"/>
        <w:numPr>
          <w:ilvl w:val="0"/>
          <w:numId w:val="4"/>
        </w:numPr>
        <w:spacing w:line="240" w:lineRule="auto"/>
        <w:jc w:val="both"/>
        <w:rPr>
          <w:rFonts w:ascii="Times New Roman" w:hAnsi="Times New Roman" w:cs="Times New Roman"/>
          <w:sz w:val="24"/>
          <w:szCs w:val="24"/>
        </w:rPr>
      </w:pPr>
      <w:r w:rsidRPr="0032491D">
        <w:rPr>
          <w:rFonts w:ascii="Times New Roman" w:hAnsi="Times New Roman" w:cs="Times New Roman"/>
          <w:sz w:val="24"/>
          <w:szCs w:val="24"/>
        </w:rPr>
        <w:t>L</w:t>
      </w:r>
      <w:r w:rsidR="007264EB" w:rsidRPr="0032491D">
        <w:rPr>
          <w:rFonts w:ascii="Times New Roman" w:hAnsi="Times New Roman" w:cs="Times New Roman"/>
          <w:sz w:val="24"/>
          <w:szCs w:val="24"/>
        </w:rPr>
        <w:t>ength of time living together in same home;</w:t>
      </w:r>
    </w:p>
    <w:p w14:paraId="00976281" w14:textId="77777777" w:rsidR="00A469D6" w:rsidRPr="0032491D" w:rsidRDefault="00A469D6" w:rsidP="007264EB">
      <w:pPr>
        <w:pStyle w:val="ListParagraph"/>
        <w:numPr>
          <w:ilvl w:val="0"/>
          <w:numId w:val="4"/>
        </w:numPr>
        <w:spacing w:line="240" w:lineRule="auto"/>
        <w:jc w:val="both"/>
        <w:rPr>
          <w:rFonts w:ascii="Times New Roman" w:hAnsi="Times New Roman" w:cs="Times New Roman"/>
          <w:sz w:val="24"/>
          <w:szCs w:val="24"/>
        </w:rPr>
      </w:pPr>
      <w:r w:rsidRPr="0032491D">
        <w:rPr>
          <w:rFonts w:ascii="Times New Roman" w:hAnsi="Times New Roman" w:cs="Times New Roman"/>
          <w:sz w:val="24"/>
          <w:szCs w:val="24"/>
        </w:rPr>
        <w:t>S</w:t>
      </w:r>
      <w:r w:rsidR="007264EB" w:rsidRPr="0032491D">
        <w:rPr>
          <w:rFonts w:ascii="Times New Roman" w:hAnsi="Times New Roman" w:cs="Times New Roman"/>
          <w:sz w:val="24"/>
          <w:szCs w:val="24"/>
        </w:rPr>
        <w:t>upport received by the recipient from the other person;</w:t>
      </w:r>
    </w:p>
    <w:p w14:paraId="0BE94C1E" w14:textId="77777777" w:rsidR="00A469D6" w:rsidRPr="0032491D" w:rsidRDefault="00A469D6" w:rsidP="007264EB">
      <w:pPr>
        <w:pStyle w:val="ListParagraph"/>
        <w:numPr>
          <w:ilvl w:val="0"/>
          <w:numId w:val="4"/>
        </w:numPr>
        <w:spacing w:line="240" w:lineRule="auto"/>
        <w:jc w:val="both"/>
        <w:rPr>
          <w:rFonts w:ascii="Times New Roman" w:hAnsi="Times New Roman" w:cs="Times New Roman"/>
          <w:sz w:val="24"/>
          <w:szCs w:val="24"/>
        </w:rPr>
      </w:pPr>
      <w:r w:rsidRPr="0032491D">
        <w:rPr>
          <w:rFonts w:ascii="Times New Roman" w:hAnsi="Times New Roman" w:cs="Times New Roman"/>
          <w:sz w:val="24"/>
          <w:szCs w:val="24"/>
        </w:rPr>
        <w:t>E</w:t>
      </w:r>
      <w:r w:rsidR="007264EB" w:rsidRPr="0032491D">
        <w:rPr>
          <w:rFonts w:ascii="Times New Roman" w:hAnsi="Times New Roman" w:cs="Times New Roman"/>
          <w:sz w:val="24"/>
          <w:szCs w:val="24"/>
        </w:rPr>
        <w:t>xtent of valuable services performed by the recipient or other person for each other;</w:t>
      </w:r>
    </w:p>
    <w:p w14:paraId="15E7A3F9" w14:textId="77777777" w:rsidR="00A469D6" w:rsidRPr="0032491D" w:rsidRDefault="00A469D6" w:rsidP="007264EB">
      <w:pPr>
        <w:pStyle w:val="ListParagraph"/>
        <w:numPr>
          <w:ilvl w:val="0"/>
          <w:numId w:val="4"/>
        </w:numPr>
        <w:spacing w:line="240" w:lineRule="auto"/>
        <w:jc w:val="both"/>
        <w:rPr>
          <w:rFonts w:ascii="Times New Roman" w:hAnsi="Times New Roman" w:cs="Times New Roman"/>
          <w:sz w:val="24"/>
          <w:szCs w:val="24"/>
        </w:rPr>
      </w:pPr>
      <w:r w:rsidRPr="0032491D">
        <w:rPr>
          <w:rFonts w:ascii="Times New Roman" w:hAnsi="Times New Roman" w:cs="Times New Roman"/>
          <w:sz w:val="24"/>
          <w:szCs w:val="24"/>
        </w:rPr>
        <w:t>W</w:t>
      </w:r>
      <w:r w:rsidR="007264EB" w:rsidRPr="0032491D">
        <w:rPr>
          <w:rFonts w:ascii="Times New Roman" w:hAnsi="Times New Roman" w:cs="Times New Roman"/>
          <w:sz w:val="24"/>
          <w:szCs w:val="24"/>
        </w:rPr>
        <w:t>hether the recipient and other person have worked together to enhance value of an asset or jointly purchased real property;</w:t>
      </w:r>
    </w:p>
    <w:p w14:paraId="2B5E3392" w14:textId="77777777" w:rsidR="00A469D6" w:rsidRPr="0032491D" w:rsidRDefault="00A469D6" w:rsidP="007264EB">
      <w:pPr>
        <w:pStyle w:val="ListParagraph"/>
        <w:numPr>
          <w:ilvl w:val="0"/>
          <w:numId w:val="4"/>
        </w:numPr>
        <w:spacing w:line="240" w:lineRule="auto"/>
        <w:jc w:val="both"/>
        <w:rPr>
          <w:rFonts w:ascii="Times New Roman" w:hAnsi="Times New Roman" w:cs="Times New Roman"/>
          <w:sz w:val="24"/>
          <w:szCs w:val="24"/>
        </w:rPr>
      </w:pPr>
      <w:r w:rsidRPr="0032491D">
        <w:rPr>
          <w:rFonts w:ascii="Times New Roman" w:hAnsi="Times New Roman" w:cs="Times New Roman"/>
          <w:sz w:val="24"/>
          <w:szCs w:val="24"/>
        </w:rPr>
        <w:t>E</w:t>
      </w:r>
      <w:r w:rsidR="007264EB" w:rsidRPr="0032491D">
        <w:rPr>
          <w:rFonts w:ascii="Times New Roman" w:hAnsi="Times New Roman" w:cs="Times New Roman"/>
          <w:sz w:val="24"/>
          <w:szCs w:val="24"/>
        </w:rPr>
        <w:t>vidence of express or implied agreement concerning support;</w:t>
      </w:r>
    </w:p>
    <w:p w14:paraId="105EDA42" w14:textId="57ED4360" w:rsidR="007264EB" w:rsidRPr="0032491D" w:rsidRDefault="00A469D6" w:rsidP="007264EB">
      <w:pPr>
        <w:pStyle w:val="ListParagraph"/>
        <w:numPr>
          <w:ilvl w:val="0"/>
          <w:numId w:val="4"/>
        </w:numPr>
        <w:spacing w:line="240" w:lineRule="auto"/>
        <w:jc w:val="both"/>
        <w:rPr>
          <w:rFonts w:ascii="Times New Roman" w:hAnsi="Times New Roman" w:cs="Times New Roman"/>
          <w:sz w:val="24"/>
          <w:szCs w:val="24"/>
        </w:rPr>
      </w:pPr>
      <w:r w:rsidRPr="0032491D">
        <w:rPr>
          <w:rFonts w:ascii="Times New Roman" w:hAnsi="Times New Roman" w:cs="Times New Roman"/>
          <w:sz w:val="24"/>
          <w:szCs w:val="24"/>
        </w:rPr>
        <w:t>W</w:t>
      </w:r>
      <w:r w:rsidR="007264EB" w:rsidRPr="0032491D">
        <w:rPr>
          <w:rFonts w:ascii="Times New Roman" w:hAnsi="Times New Roman" w:cs="Times New Roman"/>
          <w:sz w:val="24"/>
          <w:szCs w:val="24"/>
        </w:rPr>
        <w:t>hether recipient and other person proved support to the children of one another.</w:t>
      </w:r>
    </w:p>
    <w:p w14:paraId="21E7C0EA" w14:textId="217380B1" w:rsidR="007264EB" w:rsidRPr="0032491D" w:rsidRDefault="007264EB" w:rsidP="00A469D6">
      <w:pPr>
        <w:spacing w:line="240" w:lineRule="auto"/>
        <w:ind w:firstLine="720"/>
        <w:jc w:val="both"/>
        <w:rPr>
          <w:rFonts w:ascii="Times New Roman" w:hAnsi="Times New Roman" w:cs="Times New Roman"/>
          <w:sz w:val="24"/>
          <w:szCs w:val="24"/>
        </w:rPr>
      </w:pPr>
      <w:r w:rsidRPr="0032491D">
        <w:rPr>
          <w:rFonts w:ascii="Times New Roman" w:hAnsi="Times New Roman" w:cs="Times New Roman"/>
          <w:sz w:val="24"/>
          <w:szCs w:val="24"/>
        </w:rPr>
        <w:t xml:space="preserve">Florida law provides </w:t>
      </w:r>
      <w:r w:rsidR="0032491D" w:rsidRPr="0032491D">
        <w:rPr>
          <w:rFonts w:ascii="Times New Roman" w:hAnsi="Times New Roman" w:cs="Times New Roman"/>
          <w:sz w:val="24"/>
          <w:szCs w:val="24"/>
        </w:rPr>
        <w:t xml:space="preserve">bases </w:t>
      </w:r>
      <w:r w:rsidRPr="0032491D">
        <w:rPr>
          <w:rFonts w:ascii="Times New Roman" w:hAnsi="Times New Roman" w:cs="Times New Roman"/>
          <w:sz w:val="24"/>
          <w:szCs w:val="24"/>
        </w:rPr>
        <w:t xml:space="preserve">to extend, modify or terminate alimony </w:t>
      </w:r>
      <w:r w:rsidR="00A469D6" w:rsidRPr="0032491D">
        <w:rPr>
          <w:rFonts w:ascii="Times New Roman" w:hAnsi="Times New Roman" w:cs="Times New Roman"/>
          <w:sz w:val="24"/>
          <w:szCs w:val="24"/>
        </w:rPr>
        <w:t>early.</w:t>
      </w:r>
      <w:r w:rsidRPr="0032491D">
        <w:rPr>
          <w:rFonts w:ascii="Times New Roman" w:hAnsi="Times New Roman" w:cs="Times New Roman"/>
          <w:sz w:val="24"/>
          <w:szCs w:val="24"/>
        </w:rPr>
        <w:t xml:space="preserve"> That means alimony may not end as initially scheduled. It also means whenever there is an issue concerning alimony termination, good legal advice is essential. Alimony ends when it ends, but when it ends may only be known for sure </w:t>
      </w:r>
      <w:r w:rsidR="0032491D" w:rsidRPr="0032491D">
        <w:rPr>
          <w:rFonts w:ascii="Times New Roman" w:hAnsi="Times New Roman" w:cs="Times New Roman"/>
          <w:sz w:val="24"/>
          <w:szCs w:val="24"/>
        </w:rPr>
        <w:t xml:space="preserve">through </w:t>
      </w:r>
      <w:r w:rsidRPr="0032491D">
        <w:rPr>
          <w:rFonts w:ascii="Times New Roman" w:hAnsi="Times New Roman" w:cs="Times New Roman"/>
          <w:sz w:val="24"/>
          <w:szCs w:val="24"/>
        </w:rPr>
        <w:t>hindsight.</w:t>
      </w:r>
    </w:p>
    <w:p w14:paraId="52E0878E" w14:textId="77777777" w:rsidR="007264EB" w:rsidRPr="007264EB" w:rsidRDefault="007264EB" w:rsidP="007264EB">
      <w:pPr>
        <w:spacing w:line="240" w:lineRule="auto"/>
        <w:jc w:val="both"/>
        <w:rPr>
          <w:rFonts w:ascii="Times New Roman" w:hAnsi="Times New Roman" w:cs="Times New Roman"/>
          <w:sz w:val="24"/>
          <w:szCs w:val="24"/>
        </w:rPr>
      </w:pPr>
    </w:p>
    <w:p w14:paraId="589C58D8" w14:textId="790B6CAF" w:rsidR="00AF3AC6" w:rsidRPr="00D05C09" w:rsidRDefault="007E694F" w:rsidP="00E76446">
      <w:pPr>
        <w:pStyle w:val="NormalWeb"/>
        <w:shd w:val="clear" w:color="auto" w:fill="FFFFFF"/>
        <w:spacing w:before="0" w:beforeAutospacing="0" w:after="0" w:afterAutospacing="0"/>
        <w:jc w:val="both"/>
        <w:rPr>
          <w:sz w:val="20"/>
          <w:szCs w:val="20"/>
        </w:rPr>
      </w:pPr>
      <w:r w:rsidRPr="00D05C09">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D05C09"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2492E"/>
    <w:rsid w:val="000345B6"/>
    <w:rsid w:val="00037049"/>
    <w:rsid w:val="00045870"/>
    <w:rsid w:val="00050503"/>
    <w:rsid w:val="00064A26"/>
    <w:rsid w:val="00072F37"/>
    <w:rsid w:val="00084DF8"/>
    <w:rsid w:val="00094290"/>
    <w:rsid w:val="00095C8A"/>
    <w:rsid w:val="000A053F"/>
    <w:rsid w:val="000A7423"/>
    <w:rsid w:val="000B20D3"/>
    <w:rsid w:val="000B7AE9"/>
    <w:rsid w:val="000C10BE"/>
    <w:rsid w:val="000C6D60"/>
    <w:rsid w:val="000C7A08"/>
    <w:rsid w:val="000D2BE3"/>
    <w:rsid w:val="000D340F"/>
    <w:rsid w:val="000D71E3"/>
    <w:rsid w:val="000E31A2"/>
    <w:rsid w:val="000E3C4F"/>
    <w:rsid w:val="000F4A65"/>
    <w:rsid w:val="0010171C"/>
    <w:rsid w:val="00126947"/>
    <w:rsid w:val="0013145E"/>
    <w:rsid w:val="00133D01"/>
    <w:rsid w:val="00147ABD"/>
    <w:rsid w:val="001540CD"/>
    <w:rsid w:val="00154FA8"/>
    <w:rsid w:val="001560E6"/>
    <w:rsid w:val="0015792B"/>
    <w:rsid w:val="00164C91"/>
    <w:rsid w:val="001807BE"/>
    <w:rsid w:val="001937F8"/>
    <w:rsid w:val="001A3083"/>
    <w:rsid w:val="001A487A"/>
    <w:rsid w:val="001A6C04"/>
    <w:rsid w:val="001B621E"/>
    <w:rsid w:val="0023100F"/>
    <w:rsid w:val="00232F03"/>
    <w:rsid w:val="00233610"/>
    <w:rsid w:val="0023605B"/>
    <w:rsid w:val="002452A1"/>
    <w:rsid w:val="0026117D"/>
    <w:rsid w:val="00263310"/>
    <w:rsid w:val="00273BD0"/>
    <w:rsid w:val="00281AC8"/>
    <w:rsid w:val="00283EB6"/>
    <w:rsid w:val="0028554F"/>
    <w:rsid w:val="00291271"/>
    <w:rsid w:val="00292BA1"/>
    <w:rsid w:val="0029327C"/>
    <w:rsid w:val="002A1C2F"/>
    <w:rsid w:val="002A4E15"/>
    <w:rsid w:val="002C4939"/>
    <w:rsid w:val="002D6CD3"/>
    <w:rsid w:val="002E3CFE"/>
    <w:rsid w:val="002E626A"/>
    <w:rsid w:val="002F4B17"/>
    <w:rsid w:val="002F4BDA"/>
    <w:rsid w:val="002F6532"/>
    <w:rsid w:val="003032AB"/>
    <w:rsid w:val="00306462"/>
    <w:rsid w:val="00306D4C"/>
    <w:rsid w:val="00310193"/>
    <w:rsid w:val="0032491D"/>
    <w:rsid w:val="00332C24"/>
    <w:rsid w:val="00337663"/>
    <w:rsid w:val="00340C30"/>
    <w:rsid w:val="0034279C"/>
    <w:rsid w:val="003460F3"/>
    <w:rsid w:val="00346E8C"/>
    <w:rsid w:val="00354F22"/>
    <w:rsid w:val="00363CDA"/>
    <w:rsid w:val="003645C6"/>
    <w:rsid w:val="0037240D"/>
    <w:rsid w:val="00375018"/>
    <w:rsid w:val="003807B4"/>
    <w:rsid w:val="003833B3"/>
    <w:rsid w:val="003A304F"/>
    <w:rsid w:val="003A4402"/>
    <w:rsid w:val="003B3E5C"/>
    <w:rsid w:val="003B4FEE"/>
    <w:rsid w:val="003B5158"/>
    <w:rsid w:val="003C4170"/>
    <w:rsid w:val="003D0166"/>
    <w:rsid w:val="003D06A0"/>
    <w:rsid w:val="003D3A71"/>
    <w:rsid w:val="003D3CD3"/>
    <w:rsid w:val="003E5050"/>
    <w:rsid w:val="003E5C98"/>
    <w:rsid w:val="003F622C"/>
    <w:rsid w:val="00404F52"/>
    <w:rsid w:val="004146BE"/>
    <w:rsid w:val="004217AD"/>
    <w:rsid w:val="00427356"/>
    <w:rsid w:val="0042783E"/>
    <w:rsid w:val="00451FF3"/>
    <w:rsid w:val="00455A9B"/>
    <w:rsid w:val="004565EF"/>
    <w:rsid w:val="004626E1"/>
    <w:rsid w:val="00472562"/>
    <w:rsid w:val="00472BE8"/>
    <w:rsid w:val="004778E6"/>
    <w:rsid w:val="004B112B"/>
    <w:rsid w:val="004C063E"/>
    <w:rsid w:val="004D293F"/>
    <w:rsid w:val="004D589D"/>
    <w:rsid w:val="004E512E"/>
    <w:rsid w:val="004F4898"/>
    <w:rsid w:val="00503AB0"/>
    <w:rsid w:val="00503E71"/>
    <w:rsid w:val="00511636"/>
    <w:rsid w:val="0052012A"/>
    <w:rsid w:val="0052696C"/>
    <w:rsid w:val="00536E61"/>
    <w:rsid w:val="0053747A"/>
    <w:rsid w:val="00537F5A"/>
    <w:rsid w:val="0054064D"/>
    <w:rsid w:val="005508FD"/>
    <w:rsid w:val="0055226D"/>
    <w:rsid w:val="00556262"/>
    <w:rsid w:val="0056702B"/>
    <w:rsid w:val="00582180"/>
    <w:rsid w:val="00590C23"/>
    <w:rsid w:val="005A70FC"/>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40CBB"/>
    <w:rsid w:val="00647C14"/>
    <w:rsid w:val="006509F5"/>
    <w:rsid w:val="00650A73"/>
    <w:rsid w:val="0066408F"/>
    <w:rsid w:val="0067037F"/>
    <w:rsid w:val="0067761D"/>
    <w:rsid w:val="006855CE"/>
    <w:rsid w:val="00692AD7"/>
    <w:rsid w:val="00695853"/>
    <w:rsid w:val="006A1E55"/>
    <w:rsid w:val="006B10C6"/>
    <w:rsid w:val="006C395E"/>
    <w:rsid w:val="006C4E3F"/>
    <w:rsid w:val="006C50AD"/>
    <w:rsid w:val="006D0E57"/>
    <w:rsid w:val="006D170B"/>
    <w:rsid w:val="006E230F"/>
    <w:rsid w:val="006F103A"/>
    <w:rsid w:val="00706AA7"/>
    <w:rsid w:val="00717933"/>
    <w:rsid w:val="00717C21"/>
    <w:rsid w:val="007221CE"/>
    <w:rsid w:val="007246AD"/>
    <w:rsid w:val="00724CF1"/>
    <w:rsid w:val="007264EB"/>
    <w:rsid w:val="007361EA"/>
    <w:rsid w:val="0074470C"/>
    <w:rsid w:val="00747751"/>
    <w:rsid w:val="00787523"/>
    <w:rsid w:val="007C1171"/>
    <w:rsid w:val="007C2E92"/>
    <w:rsid w:val="007D1328"/>
    <w:rsid w:val="007D24D0"/>
    <w:rsid w:val="007D53FD"/>
    <w:rsid w:val="007E0489"/>
    <w:rsid w:val="007E4592"/>
    <w:rsid w:val="007E694F"/>
    <w:rsid w:val="007F267F"/>
    <w:rsid w:val="007F5748"/>
    <w:rsid w:val="00802589"/>
    <w:rsid w:val="008035C7"/>
    <w:rsid w:val="00807F42"/>
    <w:rsid w:val="008125F3"/>
    <w:rsid w:val="008226F3"/>
    <w:rsid w:val="008228CF"/>
    <w:rsid w:val="00844525"/>
    <w:rsid w:val="008471F6"/>
    <w:rsid w:val="008606BC"/>
    <w:rsid w:val="00860865"/>
    <w:rsid w:val="00865A67"/>
    <w:rsid w:val="00865B93"/>
    <w:rsid w:val="00867522"/>
    <w:rsid w:val="008676DD"/>
    <w:rsid w:val="00890F07"/>
    <w:rsid w:val="008A5702"/>
    <w:rsid w:val="008A68CC"/>
    <w:rsid w:val="008A6E99"/>
    <w:rsid w:val="008A6F72"/>
    <w:rsid w:val="008B5FAE"/>
    <w:rsid w:val="008C013B"/>
    <w:rsid w:val="008C2370"/>
    <w:rsid w:val="008D1541"/>
    <w:rsid w:val="008D3F7B"/>
    <w:rsid w:val="008D53AD"/>
    <w:rsid w:val="008E22D6"/>
    <w:rsid w:val="008E5BA8"/>
    <w:rsid w:val="008E66A4"/>
    <w:rsid w:val="008F1559"/>
    <w:rsid w:val="008F36F2"/>
    <w:rsid w:val="008F62C2"/>
    <w:rsid w:val="008F6E15"/>
    <w:rsid w:val="00904907"/>
    <w:rsid w:val="009166A5"/>
    <w:rsid w:val="00923928"/>
    <w:rsid w:val="009250CC"/>
    <w:rsid w:val="00941FD3"/>
    <w:rsid w:val="00942152"/>
    <w:rsid w:val="00943E6D"/>
    <w:rsid w:val="00954470"/>
    <w:rsid w:val="0096473D"/>
    <w:rsid w:val="00965B06"/>
    <w:rsid w:val="00972C77"/>
    <w:rsid w:val="00976CE9"/>
    <w:rsid w:val="0097757C"/>
    <w:rsid w:val="0098785F"/>
    <w:rsid w:val="00996969"/>
    <w:rsid w:val="009A2E34"/>
    <w:rsid w:val="009A486D"/>
    <w:rsid w:val="009C11BE"/>
    <w:rsid w:val="009C37C7"/>
    <w:rsid w:val="009C4FD1"/>
    <w:rsid w:val="009C7A14"/>
    <w:rsid w:val="009D11C9"/>
    <w:rsid w:val="009D36DA"/>
    <w:rsid w:val="009D72C9"/>
    <w:rsid w:val="009E076E"/>
    <w:rsid w:val="009F3D47"/>
    <w:rsid w:val="009F7AC7"/>
    <w:rsid w:val="00A06413"/>
    <w:rsid w:val="00A155D1"/>
    <w:rsid w:val="00A169C7"/>
    <w:rsid w:val="00A222BA"/>
    <w:rsid w:val="00A270E0"/>
    <w:rsid w:val="00A469D6"/>
    <w:rsid w:val="00A51937"/>
    <w:rsid w:val="00A60869"/>
    <w:rsid w:val="00A72F2C"/>
    <w:rsid w:val="00A7607D"/>
    <w:rsid w:val="00A83AA0"/>
    <w:rsid w:val="00A84258"/>
    <w:rsid w:val="00A84F67"/>
    <w:rsid w:val="00A96FC5"/>
    <w:rsid w:val="00AA625E"/>
    <w:rsid w:val="00AA679F"/>
    <w:rsid w:val="00AB4080"/>
    <w:rsid w:val="00AC202A"/>
    <w:rsid w:val="00AC7570"/>
    <w:rsid w:val="00AD2541"/>
    <w:rsid w:val="00AD40B3"/>
    <w:rsid w:val="00AD4A87"/>
    <w:rsid w:val="00AD6CAF"/>
    <w:rsid w:val="00AD7C64"/>
    <w:rsid w:val="00AE42FA"/>
    <w:rsid w:val="00AE7CE4"/>
    <w:rsid w:val="00AF0CA2"/>
    <w:rsid w:val="00AF1CA1"/>
    <w:rsid w:val="00AF3AC6"/>
    <w:rsid w:val="00B00F0E"/>
    <w:rsid w:val="00B1263F"/>
    <w:rsid w:val="00B17AC1"/>
    <w:rsid w:val="00B24ECF"/>
    <w:rsid w:val="00B26E8C"/>
    <w:rsid w:val="00B277E0"/>
    <w:rsid w:val="00B30ABB"/>
    <w:rsid w:val="00B42F40"/>
    <w:rsid w:val="00B5189A"/>
    <w:rsid w:val="00B67508"/>
    <w:rsid w:val="00BA4D04"/>
    <w:rsid w:val="00BD0722"/>
    <w:rsid w:val="00BD4E21"/>
    <w:rsid w:val="00BD5196"/>
    <w:rsid w:val="00BE1BE5"/>
    <w:rsid w:val="00BE45AF"/>
    <w:rsid w:val="00BE617D"/>
    <w:rsid w:val="00BF3B8B"/>
    <w:rsid w:val="00BF49D7"/>
    <w:rsid w:val="00BF5EFE"/>
    <w:rsid w:val="00C0402D"/>
    <w:rsid w:val="00C07895"/>
    <w:rsid w:val="00C172B8"/>
    <w:rsid w:val="00C17DBB"/>
    <w:rsid w:val="00C2313F"/>
    <w:rsid w:val="00C26891"/>
    <w:rsid w:val="00C302B7"/>
    <w:rsid w:val="00C30617"/>
    <w:rsid w:val="00C40395"/>
    <w:rsid w:val="00C45A56"/>
    <w:rsid w:val="00C50B47"/>
    <w:rsid w:val="00C6076F"/>
    <w:rsid w:val="00C62B07"/>
    <w:rsid w:val="00C645EC"/>
    <w:rsid w:val="00C66F41"/>
    <w:rsid w:val="00C67F77"/>
    <w:rsid w:val="00C70B50"/>
    <w:rsid w:val="00C7484A"/>
    <w:rsid w:val="00C77801"/>
    <w:rsid w:val="00C85A60"/>
    <w:rsid w:val="00C917F1"/>
    <w:rsid w:val="00C91F00"/>
    <w:rsid w:val="00C921EB"/>
    <w:rsid w:val="00CA0749"/>
    <w:rsid w:val="00CB0D01"/>
    <w:rsid w:val="00CC028B"/>
    <w:rsid w:val="00CC260D"/>
    <w:rsid w:val="00CD26B0"/>
    <w:rsid w:val="00CE0950"/>
    <w:rsid w:val="00CE4E72"/>
    <w:rsid w:val="00CF1454"/>
    <w:rsid w:val="00CF17D9"/>
    <w:rsid w:val="00CF5A35"/>
    <w:rsid w:val="00CF659B"/>
    <w:rsid w:val="00D02A06"/>
    <w:rsid w:val="00D04626"/>
    <w:rsid w:val="00D05C09"/>
    <w:rsid w:val="00D12ADC"/>
    <w:rsid w:val="00D12B0B"/>
    <w:rsid w:val="00D15999"/>
    <w:rsid w:val="00D2324E"/>
    <w:rsid w:val="00D249CC"/>
    <w:rsid w:val="00D27E32"/>
    <w:rsid w:val="00D30F96"/>
    <w:rsid w:val="00D369FD"/>
    <w:rsid w:val="00D37E01"/>
    <w:rsid w:val="00D55CAF"/>
    <w:rsid w:val="00D61E2B"/>
    <w:rsid w:val="00D65149"/>
    <w:rsid w:val="00D6627A"/>
    <w:rsid w:val="00D72869"/>
    <w:rsid w:val="00D73ED4"/>
    <w:rsid w:val="00D77B09"/>
    <w:rsid w:val="00D80180"/>
    <w:rsid w:val="00D8182C"/>
    <w:rsid w:val="00D81EF7"/>
    <w:rsid w:val="00D828FF"/>
    <w:rsid w:val="00D87726"/>
    <w:rsid w:val="00D92383"/>
    <w:rsid w:val="00D97A07"/>
    <w:rsid w:val="00DA0DF5"/>
    <w:rsid w:val="00DA2151"/>
    <w:rsid w:val="00DA379C"/>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25E5"/>
    <w:rsid w:val="00E348BE"/>
    <w:rsid w:val="00E42E34"/>
    <w:rsid w:val="00E43174"/>
    <w:rsid w:val="00E51654"/>
    <w:rsid w:val="00E61A6D"/>
    <w:rsid w:val="00E75342"/>
    <w:rsid w:val="00E76446"/>
    <w:rsid w:val="00E76D70"/>
    <w:rsid w:val="00E84BB2"/>
    <w:rsid w:val="00E86CF3"/>
    <w:rsid w:val="00E92AB0"/>
    <w:rsid w:val="00E934C4"/>
    <w:rsid w:val="00E93786"/>
    <w:rsid w:val="00EA0BA8"/>
    <w:rsid w:val="00EA405A"/>
    <w:rsid w:val="00EA57AF"/>
    <w:rsid w:val="00EA6936"/>
    <w:rsid w:val="00EB2684"/>
    <w:rsid w:val="00EC6B26"/>
    <w:rsid w:val="00ED6A8B"/>
    <w:rsid w:val="00ED6C59"/>
    <w:rsid w:val="00EE06B7"/>
    <w:rsid w:val="00EE1AA6"/>
    <w:rsid w:val="00EF2AEA"/>
    <w:rsid w:val="00EF548E"/>
    <w:rsid w:val="00F07EB9"/>
    <w:rsid w:val="00F176EC"/>
    <w:rsid w:val="00F218C0"/>
    <w:rsid w:val="00F23DAF"/>
    <w:rsid w:val="00F26B7C"/>
    <w:rsid w:val="00F279F9"/>
    <w:rsid w:val="00F30BAF"/>
    <w:rsid w:val="00F35EAD"/>
    <w:rsid w:val="00F40629"/>
    <w:rsid w:val="00F4243B"/>
    <w:rsid w:val="00F53913"/>
    <w:rsid w:val="00F61DB4"/>
    <w:rsid w:val="00F626F3"/>
    <w:rsid w:val="00F62B32"/>
    <w:rsid w:val="00F732DE"/>
    <w:rsid w:val="00F73966"/>
    <w:rsid w:val="00F73B36"/>
    <w:rsid w:val="00F76376"/>
    <w:rsid w:val="00F77B72"/>
    <w:rsid w:val="00F77BDC"/>
    <w:rsid w:val="00F83F7B"/>
    <w:rsid w:val="00F87E90"/>
    <w:rsid w:val="00F94EFF"/>
    <w:rsid w:val="00FA591F"/>
    <w:rsid w:val="00FA68F5"/>
    <w:rsid w:val="00FC0D53"/>
    <w:rsid w:val="00FC41E0"/>
    <w:rsid w:val="00FC6596"/>
    <w:rsid w:val="00FC7414"/>
    <w:rsid w:val="00FD486F"/>
    <w:rsid w:val="00FD48C4"/>
    <w:rsid w:val="00FE5078"/>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6</cp:revision>
  <cp:lastPrinted>2021-10-05T18:41:00Z</cp:lastPrinted>
  <dcterms:created xsi:type="dcterms:W3CDTF">2021-10-05T15:33:00Z</dcterms:created>
  <dcterms:modified xsi:type="dcterms:W3CDTF">2021-10-06T17:38:00Z</dcterms:modified>
</cp:coreProperties>
</file>