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8E14" w14:textId="480225CE" w:rsidR="00A37F40" w:rsidRDefault="00BD343E" w:rsidP="004E2558">
      <w:pPr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79B70" wp14:editId="5C306792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-57150</wp:posOffset>
                </wp:positionV>
                <wp:extent cx="3838575" cy="3200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D7767" w14:textId="77777777" w:rsidR="00D36987" w:rsidRDefault="00D36987" w:rsidP="00D327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4F5FC0" w14:textId="77777777" w:rsidR="008D628F" w:rsidRPr="00877A10" w:rsidRDefault="008D628F" w:rsidP="008D628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62803932"/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DID YOU KNOW,</w:t>
                            </w:r>
                          </w:p>
                          <w:p w14:paraId="07192A89" w14:textId="77777777" w:rsidR="008D628F" w:rsidRPr="00877A10" w:rsidRDefault="008D628F" w:rsidP="008D628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  <w:p w14:paraId="6B817ED1" w14:textId="77777777" w:rsidR="008D628F" w:rsidRDefault="008D628F" w:rsidP="008D628F">
                            <w:pPr>
                              <w:ind w:firstLine="720"/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  <w:t>“Newly remodeled” can create liability?</w:t>
                            </w:r>
                          </w:p>
                          <w:p w14:paraId="61EB08D7" w14:textId="77777777" w:rsidR="008D628F" w:rsidRDefault="008D628F" w:rsidP="008D628F">
                            <w:pPr>
                              <w:ind w:firstLine="720"/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</w:p>
                          <w:p w14:paraId="10BF161F" w14:textId="2179FA47" w:rsidR="008D628F" w:rsidRDefault="008D628F" w:rsidP="008D628F">
                            <w:pPr>
                              <w:ind w:firstLine="720"/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  <w:t>Remodels almost always require permits. That makes permit searches critical, and if a Realtor does not help make sure that gets done, who do you think the buyer will blame?</w:t>
                            </w:r>
                          </w:p>
                          <w:p w14:paraId="06E335D2" w14:textId="77777777" w:rsidR="008D628F" w:rsidRDefault="008D628F" w:rsidP="008D628F">
                            <w:pPr>
                              <w:ind w:firstLine="720"/>
                              <w:rPr>
                                <w:rFonts w:ascii="ITC Bookman Demi" w:hAnsi="ITC Bookman Dem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14:paraId="2747FCC6" w14:textId="2EB8E17B" w:rsidR="008D628F" w:rsidRDefault="008D628F" w:rsidP="008D628F">
                            <w:pPr>
                              <w:ind w:firstLine="720"/>
                              <w:rPr>
                                <w:rFonts w:ascii="ITC Bookman Demi" w:hAnsi="ITC Bookman Dem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8D628F">
                              <w:rPr>
                                <w:rFonts w:ascii="ITC Bookman Demi" w:hAnsi="ITC Bookman Demi"/>
                                <w:b/>
                                <w:bCs/>
                                <w:sz w:val="24"/>
                                <w:szCs w:val="24"/>
                              </w:rPr>
                              <w:t>Let us help!!</w:t>
                            </w:r>
                          </w:p>
                          <w:bookmarkEnd w:id="0"/>
                          <w:p w14:paraId="05AF0693" w14:textId="77777777" w:rsidR="008D628F" w:rsidRDefault="008D628F" w:rsidP="008D628F">
                            <w:pPr>
                              <w:ind w:firstLine="720"/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817229" w14:textId="77777777" w:rsidR="00D36987" w:rsidRPr="008D628F" w:rsidRDefault="00D36987" w:rsidP="004E2558">
                            <w:pPr>
                              <w:jc w:val="center"/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</w:pPr>
                            <w:r w:rsidRPr="0098461E"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628F">
                              <w:rPr>
                                <w:rFonts w:ascii="Plantagenet Cherokee" w:hAnsi="Plantagenet Cherokee"/>
                                <w:b/>
                                <w:sz w:val="24"/>
                                <w:szCs w:val="24"/>
                              </w:rPr>
                              <w:t>Law Offices of William G. Morris, P.A.</w:t>
                            </w:r>
                          </w:p>
                          <w:p w14:paraId="090564C4" w14:textId="77777777" w:rsidR="00D36987" w:rsidRPr="0098461E" w:rsidRDefault="00D36987" w:rsidP="004E2558">
                            <w:pPr>
                              <w:contextualSpacing/>
                              <w:jc w:val="center"/>
                              <w:rPr>
                                <w:rFonts w:ascii="Plantagenet Cherokee" w:hAnsi="Plantagenet Cherokee"/>
                              </w:rPr>
                            </w:pPr>
                            <w:r w:rsidRPr="0098461E">
                              <w:rPr>
                                <w:rFonts w:ascii="Plantagenet Cherokee" w:hAnsi="Plantagenet Cherokee"/>
                              </w:rPr>
                              <w:t>247</w:t>
                            </w:r>
                            <w:r>
                              <w:rPr>
                                <w:rFonts w:ascii="Plantagenet Cherokee" w:hAnsi="Plantagenet Cherokee"/>
                              </w:rPr>
                              <w:t xml:space="preserve"> North Collier Boulevard </w:t>
                            </w:r>
                            <w:r w:rsidRPr="0098461E">
                              <w:rPr>
                                <w:rFonts w:ascii="Plantagenet Cherokee" w:hAnsi="Plantagenet Cherokee"/>
                              </w:rPr>
                              <w:t>Suite 202</w:t>
                            </w:r>
                          </w:p>
                          <w:p w14:paraId="2EF76CD3" w14:textId="77777777" w:rsidR="00D36987" w:rsidRPr="0098461E" w:rsidRDefault="00D36987" w:rsidP="004E2558">
                            <w:pPr>
                              <w:contextualSpacing/>
                              <w:jc w:val="center"/>
                              <w:rPr>
                                <w:rFonts w:ascii="Plantagenet Cherokee" w:hAnsi="Plantagenet Cherokee"/>
                              </w:rPr>
                            </w:pPr>
                            <w:r w:rsidRPr="0098461E">
                              <w:rPr>
                                <w:rFonts w:ascii="Plantagenet Cherokee" w:hAnsi="Plantagenet Cherokee"/>
                              </w:rPr>
                              <w:t>Marco Island, Florida 34145</w:t>
                            </w:r>
                          </w:p>
                          <w:p w14:paraId="6516A847" w14:textId="77777777" w:rsidR="00D36987" w:rsidRPr="0098461E" w:rsidRDefault="00D36987" w:rsidP="004E2558">
                            <w:pPr>
                              <w:contextualSpacing/>
                              <w:jc w:val="center"/>
                              <w:rPr>
                                <w:rFonts w:ascii="Plantagenet Cherokee" w:hAnsi="Plantagenet Cherokee"/>
                              </w:rPr>
                            </w:pPr>
                            <w:r w:rsidRPr="0098461E">
                              <w:rPr>
                                <w:rFonts w:ascii="Plantagenet Cherokee" w:hAnsi="Plantagenet Cherokee"/>
                              </w:rPr>
                              <w:t>Telephone (239) 642-6020</w:t>
                            </w:r>
                          </w:p>
                          <w:p w14:paraId="31428C87" w14:textId="77777777" w:rsidR="00D36987" w:rsidRPr="0098461E" w:rsidRDefault="00D36987" w:rsidP="004E2558">
                            <w:pPr>
                              <w:contextualSpacing/>
                              <w:jc w:val="center"/>
                              <w:rPr>
                                <w:rFonts w:ascii="Plantagenet Cherokee" w:hAnsi="Plantagenet Cherokee"/>
                              </w:rPr>
                            </w:pPr>
                            <w:r w:rsidRPr="0098461E">
                              <w:rPr>
                                <w:rFonts w:ascii="Plantagenet Cherokee" w:hAnsi="Plantagenet Cherokee"/>
                              </w:rPr>
                              <w:t>Facsimile (239) 642-0722</w:t>
                            </w:r>
                          </w:p>
                          <w:p w14:paraId="6115DDA0" w14:textId="77777777" w:rsidR="00D36987" w:rsidRPr="0098461E" w:rsidRDefault="00BD343E" w:rsidP="00D32718">
                            <w:pPr>
                              <w:contextualSpacing/>
                              <w:jc w:val="center"/>
                              <w:rPr>
                                <w:rFonts w:ascii="Plantagenet Cherokee" w:hAnsi="Plantagenet Cherokee"/>
                              </w:rPr>
                            </w:pPr>
                            <w:hyperlink r:id="rId6" w:history="1">
                              <w:r w:rsidR="00D36987" w:rsidRPr="0098461E">
                                <w:rPr>
                                  <w:rStyle w:val="Hyperlink"/>
                                  <w:rFonts w:ascii="Plantagenet Cherokee" w:hAnsi="Plantagenet Cherokee"/>
                                </w:rPr>
                                <w:t>wgm@wgmorrislaw.com</w:t>
                              </w:r>
                            </w:hyperlink>
                          </w:p>
                          <w:p w14:paraId="1EE42103" w14:textId="77777777" w:rsidR="00D36987" w:rsidRDefault="00D36987" w:rsidP="009846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D33A6C" w14:textId="77777777" w:rsidR="00D36987" w:rsidRDefault="00D36987" w:rsidP="00A37F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79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pt;margin-top:-4.5pt;width:302.2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" stroked="f">
                <v:textbox>
                  <w:txbxContent>
                    <w:p w14:paraId="521D7767" w14:textId="77777777" w:rsidR="00D36987" w:rsidRDefault="00D36987" w:rsidP="00D327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4F5FC0" w14:textId="77777777" w:rsidR="008D628F" w:rsidRPr="00877A10" w:rsidRDefault="008D628F" w:rsidP="008D628F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bookmarkStart w:id="1" w:name="_Hlk62803932"/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DID YOU KNOW,</w:t>
                      </w:r>
                    </w:p>
                    <w:p w14:paraId="07192A89" w14:textId="77777777" w:rsidR="008D628F" w:rsidRPr="00877A10" w:rsidRDefault="008D628F" w:rsidP="008D628F">
                      <w:pPr>
                        <w:jc w:val="center"/>
                        <w:rPr>
                          <w:rFonts w:ascii="Constantia" w:hAnsi="Constantia"/>
                          <w:b/>
                          <w:sz w:val="14"/>
                          <w:szCs w:val="32"/>
                        </w:rPr>
                      </w:pPr>
                    </w:p>
                    <w:p w14:paraId="6B817ED1" w14:textId="77777777" w:rsidR="008D628F" w:rsidRDefault="008D628F" w:rsidP="008D628F">
                      <w:pPr>
                        <w:ind w:firstLine="720"/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  <w:r>
                        <w:rPr>
                          <w:rFonts w:ascii="ITC Bookman Demi" w:hAnsi="ITC Bookman Demi"/>
                          <w:sz w:val="22"/>
                          <w:szCs w:val="22"/>
                        </w:rPr>
                        <w:t>“Newly remodeled” can create liability?</w:t>
                      </w:r>
                    </w:p>
                    <w:p w14:paraId="61EB08D7" w14:textId="77777777" w:rsidR="008D628F" w:rsidRDefault="008D628F" w:rsidP="008D628F">
                      <w:pPr>
                        <w:ind w:firstLine="720"/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</w:p>
                    <w:p w14:paraId="10BF161F" w14:textId="2179FA47" w:rsidR="008D628F" w:rsidRDefault="008D628F" w:rsidP="008D628F">
                      <w:pPr>
                        <w:ind w:firstLine="720"/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  <w:r>
                        <w:rPr>
                          <w:rFonts w:ascii="ITC Bookman Demi" w:hAnsi="ITC Bookman Demi"/>
                          <w:sz w:val="22"/>
                          <w:szCs w:val="22"/>
                        </w:rPr>
                        <w:t>Remodels almost always require permits. That makes permit searches critical, and if a Realtor does not help make sure that gets done, who do you think the buyer will blame?</w:t>
                      </w:r>
                    </w:p>
                    <w:p w14:paraId="06E335D2" w14:textId="77777777" w:rsidR="008D628F" w:rsidRDefault="008D628F" w:rsidP="008D628F">
                      <w:pPr>
                        <w:ind w:firstLine="720"/>
                        <w:rPr>
                          <w:rFonts w:ascii="ITC Bookman Demi" w:hAnsi="ITC Bookman Dem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ITC Bookman Demi" w:hAnsi="ITC Bookman Demi"/>
                          <w:b/>
                          <w:bCs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14:paraId="2747FCC6" w14:textId="2EB8E17B" w:rsidR="008D628F" w:rsidRDefault="008D628F" w:rsidP="008D628F">
                      <w:pPr>
                        <w:ind w:firstLine="720"/>
                        <w:rPr>
                          <w:rFonts w:ascii="ITC Bookman Demi" w:hAnsi="ITC Bookman Dem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TC Bookman Demi" w:hAnsi="ITC Bookman Demi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Pr="008D628F">
                        <w:rPr>
                          <w:rFonts w:ascii="ITC Bookman Demi" w:hAnsi="ITC Bookman Demi"/>
                          <w:b/>
                          <w:bCs/>
                          <w:sz w:val="24"/>
                          <w:szCs w:val="24"/>
                        </w:rPr>
                        <w:t>Let us help!!</w:t>
                      </w:r>
                    </w:p>
                    <w:bookmarkEnd w:id="1"/>
                    <w:p w14:paraId="05AF0693" w14:textId="77777777" w:rsidR="008D628F" w:rsidRDefault="008D628F" w:rsidP="008D628F">
                      <w:pPr>
                        <w:ind w:firstLine="720"/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</w:rPr>
                      </w:pPr>
                    </w:p>
                    <w:p w14:paraId="28817229" w14:textId="77777777" w:rsidR="00D36987" w:rsidRPr="008D628F" w:rsidRDefault="00D36987" w:rsidP="004E2558">
                      <w:pPr>
                        <w:jc w:val="center"/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</w:pPr>
                      <w:r w:rsidRPr="0098461E"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628F">
                        <w:rPr>
                          <w:rFonts w:ascii="Plantagenet Cherokee" w:hAnsi="Plantagenet Cherokee"/>
                          <w:b/>
                          <w:sz w:val="24"/>
                          <w:szCs w:val="24"/>
                        </w:rPr>
                        <w:t>Law Offices of William G. Morris, P.A.</w:t>
                      </w:r>
                    </w:p>
                    <w:p w14:paraId="090564C4" w14:textId="77777777" w:rsidR="00D36987" w:rsidRPr="0098461E" w:rsidRDefault="00D36987" w:rsidP="004E2558">
                      <w:pPr>
                        <w:contextualSpacing/>
                        <w:jc w:val="center"/>
                        <w:rPr>
                          <w:rFonts w:ascii="Plantagenet Cherokee" w:hAnsi="Plantagenet Cherokee"/>
                        </w:rPr>
                      </w:pPr>
                      <w:r w:rsidRPr="0098461E">
                        <w:rPr>
                          <w:rFonts w:ascii="Plantagenet Cherokee" w:hAnsi="Plantagenet Cherokee"/>
                        </w:rPr>
                        <w:t>247</w:t>
                      </w:r>
                      <w:r>
                        <w:rPr>
                          <w:rFonts w:ascii="Plantagenet Cherokee" w:hAnsi="Plantagenet Cherokee"/>
                        </w:rPr>
                        <w:t xml:space="preserve"> North Collier Boulevard </w:t>
                      </w:r>
                      <w:r w:rsidRPr="0098461E">
                        <w:rPr>
                          <w:rFonts w:ascii="Plantagenet Cherokee" w:hAnsi="Plantagenet Cherokee"/>
                        </w:rPr>
                        <w:t>Suite 202</w:t>
                      </w:r>
                    </w:p>
                    <w:p w14:paraId="2EF76CD3" w14:textId="77777777" w:rsidR="00D36987" w:rsidRPr="0098461E" w:rsidRDefault="00D36987" w:rsidP="004E2558">
                      <w:pPr>
                        <w:contextualSpacing/>
                        <w:jc w:val="center"/>
                        <w:rPr>
                          <w:rFonts w:ascii="Plantagenet Cherokee" w:hAnsi="Plantagenet Cherokee"/>
                        </w:rPr>
                      </w:pPr>
                      <w:r w:rsidRPr="0098461E">
                        <w:rPr>
                          <w:rFonts w:ascii="Plantagenet Cherokee" w:hAnsi="Plantagenet Cherokee"/>
                        </w:rPr>
                        <w:t>Marco Island, Florida 34145</w:t>
                      </w:r>
                    </w:p>
                    <w:p w14:paraId="6516A847" w14:textId="77777777" w:rsidR="00D36987" w:rsidRPr="0098461E" w:rsidRDefault="00D36987" w:rsidP="004E2558">
                      <w:pPr>
                        <w:contextualSpacing/>
                        <w:jc w:val="center"/>
                        <w:rPr>
                          <w:rFonts w:ascii="Plantagenet Cherokee" w:hAnsi="Plantagenet Cherokee"/>
                        </w:rPr>
                      </w:pPr>
                      <w:r w:rsidRPr="0098461E">
                        <w:rPr>
                          <w:rFonts w:ascii="Plantagenet Cherokee" w:hAnsi="Plantagenet Cherokee"/>
                        </w:rPr>
                        <w:t>Telephone (239) 642-6020</w:t>
                      </w:r>
                    </w:p>
                    <w:p w14:paraId="31428C87" w14:textId="77777777" w:rsidR="00D36987" w:rsidRPr="0098461E" w:rsidRDefault="00D36987" w:rsidP="004E2558">
                      <w:pPr>
                        <w:contextualSpacing/>
                        <w:jc w:val="center"/>
                        <w:rPr>
                          <w:rFonts w:ascii="Plantagenet Cherokee" w:hAnsi="Plantagenet Cherokee"/>
                        </w:rPr>
                      </w:pPr>
                      <w:r w:rsidRPr="0098461E">
                        <w:rPr>
                          <w:rFonts w:ascii="Plantagenet Cherokee" w:hAnsi="Plantagenet Cherokee"/>
                        </w:rPr>
                        <w:t>Facsimile (239) 642-0722</w:t>
                      </w:r>
                    </w:p>
                    <w:p w14:paraId="6115DDA0" w14:textId="77777777" w:rsidR="00D36987" w:rsidRPr="0098461E" w:rsidRDefault="00BD343E" w:rsidP="00D32718">
                      <w:pPr>
                        <w:contextualSpacing/>
                        <w:jc w:val="center"/>
                        <w:rPr>
                          <w:rFonts w:ascii="Plantagenet Cherokee" w:hAnsi="Plantagenet Cherokee"/>
                        </w:rPr>
                      </w:pPr>
                      <w:hyperlink r:id="rId7" w:history="1">
                        <w:r w:rsidR="00D36987" w:rsidRPr="0098461E">
                          <w:rPr>
                            <w:rStyle w:val="Hyperlink"/>
                            <w:rFonts w:ascii="Plantagenet Cherokee" w:hAnsi="Plantagenet Cherokee"/>
                          </w:rPr>
                          <w:t>wgm@wgmorrislaw.com</w:t>
                        </w:r>
                      </w:hyperlink>
                    </w:p>
                    <w:p w14:paraId="1EE42103" w14:textId="77777777" w:rsidR="00D36987" w:rsidRDefault="00D36987" w:rsidP="0098461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0D33A6C" w14:textId="77777777" w:rsidR="00D36987" w:rsidRDefault="00D36987" w:rsidP="00A37F4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2CDC9" wp14:editId="36E9B60B">
                <wp:simplePos x="0" y="0"/>
                <wp:positionH relativeFrom="column">
                  <wp:posOffset>3486150</wp:posOffset>
                </wp:positionH>
                <wp:positionV relativeFrom="paragraph">
                  <wp:posOffset>-257175</wp:posOffset>
                </wp:positionV>
                <wp:extent cx="2685415" cy="3105150"/>
                <wp:effectExtent l="0" t="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0AF60" w14:textId="77777777" w:rsidR="00D36987" w:rsidRPr="00606FF6" w:rsidRDefault="00606FF6" w:rsidP="00606FF6">
                            <w:r w:rsidRPr="00606FF6">
                              <w:rPr>
                                <w:noProof/>
                              </w:rPr>
                              <w:drawing>
                                <wp:inline distT="0" distB="0" distL="0" distR="0" wp14:anchorId="5E5614B5" wp14:editId="27654084">
                                  <wp:extent cx="2247900" cy="2981325"/>
                                  <wp:effectExtent l="38100" t="57150" r="114300" b="104775"/>
                                  <wp:docPr id="2" name="Picture 9" descr="DSC01025_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01025_000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900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CDC9" id="Text Box 5" o:spid="_x0000_s1027" type="#_x0000_t202" style="position:absolute;left:0;text-align:left;margin-left:274.5pt;margin-top:-20.25pt;width:211.45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" filled="f" stroked="f">
                <v:textbox>
                  <w:txbxContent>
                    <w:p w14:paraId="4CF0AF60" w14:textId="77777777" w:rsidR="00D36987" w:rsidRPr="00606FF6" w:rsidRDefault="00606FF6" w:rsidP="00606FF6">
                      <w:r w:rsidRPr="00606FF6">
                        <w:rPr>
                          <w:noProof/>
                        </w:rPr>
                        <w:drawing>
                          <wp:inline distT="0" distB="0" distL="0" distR="0" wp14:anchorId="5E5614B5" wp14:editId="27654084">
                            <wp:extent cx="2247900" cy="2981325"/>
                            <wp:effectExtent l="38100" t="57150" r="114300" b="104775"/>
                            <wp:docPr id="2" name="Picture 9" descr="DSC01025_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01025_000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900" cy="298132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433F"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="003B433F"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14:paraId="09DE722E" w14:textId="77777777" w:rsidR="00A37F40" w:rsidRPr="00A37F40" w:rsidRDefault="00A37F40" w:rsidP="00A37F40">
      <w:pPr>
        <w:rPr>
          <w:sz w:val="28"/>
          <w:szCs w:val="28"/>
        </w:rPr>
      </w:pPr>
    </w:p>
    <w:p w14:paraId="35CF0B2E" w14:textId="77777777" w:rsidR="00A37F40" w:rsidRPr="00A37F40" w:rsidRDefault="00A37F40" w:rsidP="00A37F40">
      <w:pPr>
        <w:rPr>
          <w:sz w:val="28"/>
          <w:szCs w:val="28"/>
        </w:rPr>
      </w:pPr>
    </w:p>
    <w:p w14:paraId="62ECAD97" w14:textId="77777777" w:rsidR="00A37F40" w:rsidRPr="00A37F40" w:rsidRDefault="00A37F40" w:rsidP="00A37F40">
      <w:pPr>
        <w:rPr>
          <w:sz w:val="28"/>
          <w:szCs w:val="28"/>
        </w:rPr>
      </w:pPr>
    </w:p>
    <w:p w14:paraId="2CCC5771" w14:textId="77777777" w:rsidR="00A37F40" w:rsidRPr="00A37F40" w:rsidRDefault="00A37F40" w:rsidP="00A37F40">
      <w:pPr>
        <w:rPr>
          <w:sz w:val="28"/>
          <w:szCs w:val="28"/>
        </w:rPr>
      </w:pPr>
    </w:p>
    <w:p w14:paraId="36435EDF" w14:textId="77777777"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19B5C2A" w14:textId="77777777" w:rsidR="00A37F40" w:rsidRPr="00A37F40" w:rsidRDefault="00A37F40" w:rsidP="00A37F40">
      <w:pPr>
        <w:rPr>
          <w:sz w:val="28"/>
          <w:szCs w:val="28"/>
        </w:rPr>
      </w:pPr>
    </w:p>
    <w:p w14:paraId="502B9837" w14:textId="77777777" w:rsidR="00A37F40" w:rsidRPr="00A37F40" w:rsidRDefault="00A37F40" w:rsidP="00A37F40">
      <w:pPr>
        <w:rPr>
          <w:sz w:val="28"/>
          <w:szCs w:val="28"/>
        </w:rPr>
      </w:pPr>
    </w:p>
    <w:p w14:paraId="337B5178" w14:textId="77777777" w:rsidR="00A37F40" w:rsidRPr="00A37F40" w:rsidRDefault="00A37F40" w:rsidP="00A37F40">
      <w:pPr>
        <w:rPr>
          <w:sz w:val="28"/>
          <w:szCs w:val="28"/>
        </w:rPr>
      </w:pPr>
    </w:p>
    <w:p w14:paraId="1CF13A1E" w14:textId="77777777" w:rsidR="00A37F40" w:rsidRPr="00A37F40" w:rsidRDefault="00A37F40" w:rsidP="00A37F40">
      <w:pPr>
        <w:rPr>
          <w:sz w:val="28"/>
          <w:szCs w:val="28"/>
        </w:rPr>
      </w:pPr>
    </w:p>
    <w:p w14:paraId="6D4F5C59" w14:textId="77777777" w:rsidR="00A37F40" w:rsidRPr="00A37F40" w:rsidRDefault="00A37F40" w:rsidP="00A37F40">
      <w:pPr>
        <w:rPr>
          <w:sz w:val="28"/>
          <w:szCs w:val="28"/>
        </w:rPr>
      </w:pPr>
    </w:p>
    <w:p w14:paraId="1896BF2A" w14:textId="77777777" w:rsidR="00A37F40" w:rsidRDefault="00A37F40" w:rsidP="00A37F40">
      <w:pPr>
        <w:rPr>
          <w:sz w:val="28"/>
          <w:szCs w:val="28"/>
        </w:rPr>
      </w:pPr>
    </w:p>
    <w:p w14:paraId="6A307969" w14:textId="77777777" w:rsidR="00175B2A" w:rsidRPr="00A37F40" w:rsidRDefault="00175B2A" w:rsidP="00A37F40">
      <w:pPr>
        <w:rPr>
          <w:sz w:val="28"/>
          <w:szCs w:val="28"/>
        </w:rPr>
      </w:pPr>
    </w:p>
    <w:p w14:paraId="60AE921A" w14:textId="77777777" w:rsidR="00606FF6" w:rsidRDefault="00606FF6" w:rsidP="00175B2A">
      <w:pPr>
        <w:ind w:left="-540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2427CAEF" w14:textId="77777777" w:rsidR="00606FF6" w:rsidRDefault="00606FF6" w:rsidP="00175B2A">
      <w:pPr>
        <w:ind w:left="-540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15F6C89" w14:textId="77777777" w:rsidR="008D628F" w:rsidRDefault="008D628F" w:rsidP="00175B2A">
      <w:pPr>
        <w:ind w:left="-540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25A10459" w14:textId="691BFA55" w:rsidR="00175B2A" w:rsidRDefault="00175B2A" w:rsidP="00175B2A">
      <w:pPr>
        <w:ind w:left="-540"/>
        <w:jc w:val="center"/>
        <w:rPr>
          <w:b/>
          <w:bCs/>
          <w:i/>
          <w:iCs/>
          <w:color w:val="000000"/>
          <w:sz w:val="24"/>
          <w:szCs w:val="24"/>
        </w:rPr>
      </w:pPr>
      <w:bookmarkStart w:id="2" w:name="_Hlk62803949"/>
      <w:r w:rsidRPr="00175B2A">
        <w:rPr>
          <w:b/>
          <w:bCs/>
          <w:i/>
          <w:iCs/>
          <w:color w:val="000000"/>
          <w:sz w:val="24"/>
          <w:szCs w:val="24"/>
        </w:rPr>
        <w:t xml:space="preserve">Our firm offers a broad spectrum of legal representation including, but not limited to: </w:t>
      </w:r>
    </w:p>
    <w:p w14:paraId="2D3095C9" w14:textId="77777777" w:rsidR="00175B2A" w:rsidRPr="00175B2A" w:rsidRDefault="00175B2A" w:rsidP="00175B2A">
      <w:pPr>
        <w:ind w:left="-540"/>
        <w:jc w:val="center"/>
        <w:rPr>
          <w:b/>
          <w:bCs/>
          <w:color w:val="000000"/>
          <w:sz w:val="24"/>
          <w:szCs w:val="24"/>
        </w:rPr>
      </w:pPr>
    </w:p>
    <w:tbl>
      <w:tblPr>
        <w:tblW w:w="8910" w:type="dxa"/>
        <w:tblInd w:w="-57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2880"/>
      </w:tblGrid>
      <w:tr w:rsidR="00175B2A" w:rsidRPr="00175B2A" w14:paraId="59F683C5" w14:textId="77777777" w:rsidTr="00175B2A">
        <w:trPr>
          <w:trHeight w:val="2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BEF167D" w14:textId="77777777" w:rsidR="00175B2A" w:rsidRPr="00175B2A" w:rsidRDefault="00175B2A" w:rsidP="00175B2A">
            <w:pPr>
              <w:ind w:left="360" w:hanging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_Hlk62804021"/>
            <w:bookmarkStart w:id="4" w:name="_Hlk62804118"/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Estate Planning &amp; Probate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3E8469" w14:textId="77777777" w:rsidR="00175B2A" w:rsidRPr="00175B2A" w:rsidRDefault="00175B2A" w:rsidP="00175B2A">
            <w:pPr>
              <w:ind w:left="360" w:hanging="36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Condominium / HOA Law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6AA988" w14:textId="77777777" w:rsidR="00175B2A" w:rsidRPr="00175B2A" w:rsidRDefault="00175B2A" w:rsidP="00175B2A">
            <w:pPr>
              <w:ind w:left="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_Hlk62804366"/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Litigation &amp; Appeals</w:t>
            </w:r>
            <w:bookmarkEnd w:id="5"/>
          </w:p>
        </w:tc>
      </w:tr>
      <w:tr w:rsidR="00175B2A" w:rsidRPr="00175B2A" w14:paraId="05C6CAEB" w14:textId="77777777" w:rsidTr="00175B2A">
        <w:trPr>
          <w:trHeight w:val="2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12A13B3" w14:textId="77777777" w:rsidR="00175B2A" w:rsidRPr="00175B2A" w:rsidRDefault="00175B2A" w:rsidP="00175B2A">
            <w:pPr>
              <w:ind w:left="30" w:hanging="3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6" w:name="_Hlk62804156"/>
            <w:bookmarkStart w:id="7" w:name="_Hlk62804380"/>
            <w:bookmarkEnd w:id="4"/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Landlord / Tenant Disputes</w:t>
            </w:r>
            <w:bookmarkEnd w:id="6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42B2E3" w14:textId="77777777" w:rsidR="00175B2A" w:rsidRPr="00175B2A" w:rsidRDefault="00175B2A" w:rsidP="00175B2A">
            <w:pPr>
              <w:ind w:left="3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8" w:name="_Hlk62804226"/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Business Organization</w:t>
            </w:r>
            <w:bookmarkEnd w:id="8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D587C7" w14:textId="77777777" w:rsidR="00175B2A" w:rsidRPr="00175B2A" w:rsidRDefault="00175B2A" w:rsidP="00175B2A">
            <w:pPr>
              <w:ind w:left="360" w:hanging="36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Family Law</w:t>
            </w:r>
          </w:p>
        </w:tc>
      </w:tr>
      <w:tr w:rsidR="00175B2A" w:rsidRPr="00175B2A" w14:paraId="465C98DF" w14:textId="77777777" w:rsidTr="00175B2A">
        <w:trPr>
          <w:trHeight w:val="2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6342E2" w14:textId="77777777" w:rsidR="00175B2A" w:rsidRPr="00175B2A" w:rsidRDefault="00175B2A" w:rsidP="00175B2A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9" w:name="_Hlk62804191"/>
            <w:bookmarkEnd w:id="7"/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Business &amp; Commercial Law</w:t>
            </w:r>
            <w:bookmarkEnd w:id="9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09A3B5" w14:textId="77777777" w:rsidR="00175B2A" w:rsidRPr="00175B2A" w:rsidRDefault="00175B2A" w:rsidP="00175B2A">
            <w:pPr>
              <w:ind w:left="360" w:hanging="360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10" w:name="_Hlk62804354"/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Personal Injury/ Plaintiff</w:t>
            </w:r>
            <w:bookmarkEnd w:id="1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DA14CC" w14:textId="77777777" w:rsidR="00175B2A" w:rsidRPr="00175B2A" w:rsidRDefault="00175B2A" w:rsidP="00175B2A">
            <w:pPr>
              <w:ind w:left="360" w:hanging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B2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Wills &amp; Trusts</w:t>
            </w:r>
          </w:p>
        </w:tc>
      </w:tr>
      <w:bookmarkEnd w:id="3"/>
    </w:tbl>
    <w:p w14:paraId="696176C8" w14:textId="77777777" w:rsidR="00175B2A" w:rsidRDefault="00175B2A" w:rsidP="00175B2A">
      <w:pPr>
        <w:pStyle w:val="ListParagraph"/>
        <w:rPr>
          <w:sz w:val="28"/>
          <w:szCs w:val="28"/>
        </w:rPr>
      </w:pPr>
    </w:p>
    <w:bookmarkEnd w:id="2"/>
    <w:p w14:paraId="5B16B357" w14:textId="77777777" w:rsidR="002B0B9E" w:rsidRDefault="002B0B9E" w:rsidP="00175B2A">
      <w:pPr>
        <w:pStyle w:val="ListParagraph"/>
        <w:rPr>
          <w:sz w:val="28"/>
          <w:szCs w:val="28"/>
        </w:rPr>
      </w:pPr>
    </w:p>
    <w:p w14:paraId="10EB04E6" w14:textId="77777777"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A37F40">
      <w:pgSz w:w="12240" w:h="15840"/>
      <w:pgMar w:top="1440" w:right="1800" w:bottom="1440" w:left="180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249"/>
    <w:multiLevelType w:val="hybridMultilevel"/>
    <w:tmpl w:val="C18E19F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60F5B"/>
    <w:rsid w:val="00101600"/>
    <w:rsid w:val="00175B2A"/>
    <w:rsid w:val="00204CAF"/>
    <w:rsid w:val="002A2718"/>
    <w:rsid w:val="002B0B9E"/>
    <w:rsid w:val="0030546B"/>
    <w:rsid w:val="003B433F"/>
    <w:rsid w:val="004E2558"/>
    <w:rsid w:val="00606FF6"/>
    <w:rsid w:val="007F40FE"/>
    <w:rsid w:val="0088458C"/>
    <w:rsid w:val="008D628F"/>
    <w:rsid w:val="0098461E"/>
    <w:rsid w:val="00A37F40"/>
    <w:rsid w:val="00B13CA1"/>
    <w:rsid w:val="00B83ED6"/>
    <w:rsid w:val="00BD343E"/>
    <w:rsid w:val="00CA7129"/>
    <w:rsid w:val="00CF5097"/>
    <w:rsid w:val="00D32718"/>
    <w:rsid w:val="00D36987"/>
    <w:rsid w:val="00E80C0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BED42F4"/>
  <w15:docId w15:val="{1C9E3A5D-AB0F-4DA9-9291-B4915ABC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wgm@wgmorrisl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gm@wgmorrislaw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BFBB-D3A2-4D8E-B745-A6893101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WGM Law</cp:lastModifiedBy>
  <cp:revision>2</cp:revision>
  <cp:lastPrinted>2021-01-29T14:27:00Z</cp:lastPrinted>
  <dcterms:created xsi:type="dcterms:W3CDTF">2021-01-29T14:30:00Z</dcterms:created>
  <dcterms:modified xsi:type="dcterms:W3CDTF">2021-01-29T14:30:00Z</dcterms:modified>
</cp:coreProperties>
</file>